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796" w:rsidRPr="00421964" w:rsidRDefault="009C1796" w:rsidP="00721A78">
      <w:pPr>
        <w:pStyle w:val="Verfgung"/>
        <w:numPr>
          <w:ilvl w:val="0"/>
          <w:numId w:val="0"/>
        </w:numPr>
      </w:pPr>
    </w:p>
    <w:p w:rsidR="005857B2" w:rsidRPr="00421964" w:rsidRDefault="005857B2" w:rsidP="005857B2">
      <w:pPr>
        <w:jc w:val="center"/>
        <w:rPr>
          <w:b/>
          <w:sz w:val="28"/>
          <w:szCs w:val="28"/>
        </w:rPr>
      </w:pPr>
      <w:bookmarkStart w:id="0" w:name="Betreff1"/>
      <w:r w:rsidRPr="00421964">
        <w:rPr>
          <w:b/>
          <w:sz w:val="28"/>
          <w:szCs w:val="28"/>
        </w:rPr>
        <w:t>Zuwendungsbescheid</w:t>
      </w:r>
      <w:r w:rsidR="0026340C">
        <w:rPr>
          <w:b/>
          <w:sz w:val="28"/>
          <w:szCs w:val="28"/>
        </w:rPr>
        <w:t xml:space="preserve"> nach 2.5</w:t>
      </w:r>
    </w:p>
    <w:p w:rsidR="005857B2" w:rsidRPr="00421964" w:rsidRDefault="005857B2" w:rsidP="005857B2">
      <w:pPr>
        <w:jc w:val="center"/>
        <w:rPr>
          <w:b/>
        </w:rPr>
      </w:pPr>
      <w:r w:rsidRPr="00421964">
        <w:rPr>
          <w:b/>
        </w:rPr>
        <w:t>(Projektförderung)</w:t>
      </w:r>
      <w:bookmarkEnd w:id="0"/>
    </w:p>
    <w:p w:rsidR="005857B2" w:rsidRPr="00421964" w:rsidRDefault="005857B2" w:rsidP="005857B2">
      <w:pPr>
        <w:jc w:val="center"/>
        <w:rPr>
          <w:b/>
        </w:rPr>
      </w:pPr>
    </w:p>
    <w:p w:rsidR="00DE5DBF" w:rsidRPr="00421964" w:rsidRDefault="00DE5DBF" w:rsidP="005857B2">
      <w:pPr>
        <w:jc w:val="center"/>
        <w:rPr>
          <w:b/>
        </w:rPr>
      </w:pPr>
    </w:p>
    <w:p w:rsidR="005857B2" w:rsidRPr="00421964" w:rsidRDefault="005857B2" w:rsidP="005857B2">
      <w:pPr>
        <w:rPr>
          <w:b/>
        </w:rPr>
      </w:pPr>
      <w:bookmarkStart w:id="1" w:name="hier1"/>
      <w:r w:rsidRPr="00421964">
        <w:rPr>
          <w:b/>
        </w:rPr>
        <w:t>Zuwendungen des Landes NRW;</w:t>
      </w:r>
    </w:p>
    <w:p w:rsidR="005857B2" w:rsidRPr="00421964" w:rsidRDefault="005857B2" w:rsidP="005857B2">
      <w:r w:rsidRPr="00421964">
        <w:t>Gewährung von Zuwendungen gemäß §§ 23, 44 Landeshaushaltsordnung NRW und den dazu ergangenen</w:t>
      </w:r>
      <w:r w:rsidR="00DE5DBF" w:rsidRPr="00421964">
        <w:t xml:space="preserve"> Verwaltungsvorschriften sowie </w:t>
      </w:r>
      <w:r w:rsidRPr="00421964">
        <w:t xml:space="preserve">der </w:t>
      </w:r>
      <w:r w:rsidR="00F90395">
        <w:t>F</w:t>
      </w:r>
      <w:r w:rsidRPr="00421964">
        <w:t>örderrichtlinie</w:t>
      </w:r>
      <w:r w:rsidR="007F6204">
        <w:t xml:space="preserve"> zur</w:t>
      </w:r>
      <w:r w:rsidR="00F90395">
        <w:t xml:space="preserve"> Initiative „Durchstarten in Ausbildung und Arbeit“</w:t>
      </w:r>
      <w:r w:rsidRPr="00421964">
        <w:t xml:space="preserve"> </w:t>
      </w:r>
      <w:bookmarkEnd w:id="1"/>
    </w:p>
    <w:p w:rsidR="005857B2" w:rsidRPr="00421964" w:rsidRDefault="005857B2" w:rsidP="005857B2"/>
    <w:p w:rsidR="005857B2" w:rsidRPr="00421964" w:rsidRDefault="005857B2" w:rsidP="005857B2">
      <w:pPr>
        <w:rPr>
          <w:b/>
        </w:rPr>
      </w:pPr>
      <w:bookmarkStart w:id="2" w:name="Bezug1"/>
      <w:r w:rsidRPr="00421964">
        <w:rPr>
          <w:b/>
        </w:rPr>
        <w:t xml:space="preserve">Ihr Antrag vom </w:t>
      </w:r>
      <w:bookmarkStart w:id="3" w:name="Text1"/>
      <w:r w:rsidR="00AF3F91">
        <w:rPr>
          <w:b/>
        </w:rPr>
        <w:fldChar w:fldCharType="begin">
          <w:ffData>
            <w:name w:val="Text1"/>
            <w:enabled/>
            <w:calcOnExit w:val="0"/>
            <w:textInput>
              <w:type w:val="date"/>
              <w:format w:val="dd.MM.yyyy"/>
            </w:textInput>
          </w:ffData>
        </w:fldChar>
      </w:r>
      <w:r w:rsidR="00AF3F91">
        <w:rPr>
          <w:b/>
        </w:rPr>
        <w:instrText xml:space="preserve"> FORMTEXT </w:instrText>
      </w:r>
      <w:r w:rsidR="00AF3F91">
        <w:rPr>
          <w:b/>
        </w:rPr>
      </w:r>
      <w:r w:rsidR="00AF3F91">
        <w:rPr>
          <w:b/>
        </w:rPr>
        <w:fldChar w:fldCharType="separate"/>
      </w:r>
      <w:r w:rsidR="007277EA">
        <w:rPr>
          <w:b/>
          <w:noProof/>
        </w:rPr>
        <w:t> </w:t>
      </w:r>
      <w:r w:rsidR="007277EA">
        <w:rPr>
          <w:b/>
          <w:noProof/>
        </w:rPr>
        <w:t> </w:t>
      </w:r>
      <w:r w:rsidR="007277EA">
        <w:rPr>
          <w:b/>
          <w:noProof/>
        </w:rPr>
        <w:t> </w:t>
      </w:r>
      <w:r w:rsidR="007277EA">
        <w:rPr>
          <w:b/>
          <w:noProof/>
        </w:rPr>
        <w:t> </w:t>
      </w:r>
      <w:r w:rsidR="007277EA">
        <w:rPr>
          <w:b/>
          <w:noProof/>
        </w:rPr>
        <w:t> </w:t>
      </w:r>
      <w:r w:rsidR="00AF3F91">
        <w:rPr>
          <w:b/>
        </w:rPr>
        <w:fldChar w:fldCharType="end"/>
      </w:r>
      <w:bookmarkEnd w:id="3"/>
      <w:r w:rsidRPr="00421964">
        <w:rPr>
          <w:b/>
        </w:rPr>
        <w:t>, i.d.F. vom</w:t>
      </w:r>
      <w:bookmarkEnd w:id="2"/>
      <w:r w:rsidRPr="00421964">
        <w:rPr>
          <w:b/>
        </w:rPr>
        <w:t xml:space="preserve"> </w:t>
      </w:r>
      <w:bookmarkStart w:id="4" w:name="Text2"/>
      <w:r w:rsidR="00AF3F91">
        <w:rPr>
          <w:b/>
        </w:rPr>
        <w:fldChar w:fldCharType="begin">
          <w:ffData>
            <w:name w:val="Text2"/>
            <w:enabled/>
            <w:calcOnExit w:val="0"/>
            <w:textInput>
              <w:type w:val="date"/>
              <w:format w:val="dd.MM.yyyy"/>
            </w:textInput>
          </w:ffData>
        </w:fldChar>
      </w:r>
      <w:r w:rsidR="00AF3F91">
        <w:rPr>
          <w:b/>
        </w:rPr>
        <w:instrText xml:space="preserve"> FORMTEXT </w:instrText>
      </w:r>
      <w:r w:rsidR="00AF3F91">
        <w:rPr>
          <w:b/>
        </w:rPr>
      </w:r>
      <w:r w:rsidR="00AF3F91">
        <w:rPr>
          <w:b/>
        </w:rPr>
        <w:fldChar w:fldCharType="separate"/>
      </w:r>
      <w:r w:rsidR="007277EA">
        <w:rPr>
          <w:b/>
          <w:noProof/>
        </w:rPr>
        <w:t> </w:t>
      </w:r>
      <w:r w:rsidR="007277EA">
        <w:rPr>
          <w:b/>
          <w:noProof/>
        </w:rPr>
        <w:t> </w:t>
      </w:r>
      <w:r w:rsidR="007277EA">
        <w:rPr>
          <w:b/>
          <w:noProof/>
        </w:rPr>
        <w:t> </w:t>
      </w:r>
      <w:r w:rsidR="007277EA">
        <w:rPr>
          <w:b/>
          <w:noProof/>
        </w:rPr>
        <w:t> </w:t>
      </w:r>
      <w:r w:rsidR="007277EA">
        <w:rPr>
          <w:b/>
          <w:noProof/>
        </w:rPr>
        <w:t> </w:t>
      </w:r>
      <w:r w:rsidR="00AF3F91">
        <w:rPr>
          <w:b/>
        </w:rPr>
        <w:fldChar w:fldCharType="end"/>
      </w:r>
      <w:bookmarkEnd w:id="4"/>
    </w:p>
    <w:p w:rsidR="005857B2" w:rsidRPr="00421964" w:rsidRDefault="005857B2" w:rsidP="005857B2"/>
    <w:p w:rsidR="005857B2" w:rsidRPr="001F6999" w:rsidRDefault="005857B2" w:rsidP="00F90395">
      <w:pPr>
        <w:ind w:left="1005" w:hanging="1005"/>
        <w:rPr>
          <w:i/>
          <w:sz w:val="20"/>
          <w:szCs w:val="20"/>
        </w:rPr>
      </w:pPr>
      <w:r w:rsidRPr="001F6999">
        <w:t>Anlagen:</w:t>
      </w:r>
      <w:r w:rsidRPr="001F6999">
        <w:tab/>
      </w:r>
      <w:bookmarkStart w:id="5" w:name="Anlagen1"/>
      <w:sdt>
        <w:sdtPr>
          <w:id w:val="-497264737"/>
          <w14:checkbox>
            <w14:checked w14:val="0"/>
            <w14:checkedState w14:val="2612" w14:font="MS Gothic"/>
            <w14:uncheckedState w14:val="2610" w14:font="MS Gothic"/>
          </w14:checkbox>
        </w:sdtPr>
        <w:sdtEndPr/>
        <w:sdtContent>
          <w:r w:rsidR="007F6204" w:rsidRPr="001F6999">
            <w:rPr>
              <w:rFonts w:ascii="MS Gothic" w:eastAsia="MS Gothic" w:hAnsi="MS Gothic" w:hint="eastAsia"/>
            </w:rPr>
            <w:t>☐</w:t>
          </w:r>
        </w:sdtContent>
      </w:sdt>
      <w:r w:rsidR="009622D4">
        <w:t xml:space="preserve"> </w:t>
      </w:r>
      <w:r w:rsidRPr="001F6999">
        <w:rPr>
          <w:sz w:val="20"/>
          <w:szCs w:val="20"/>
        </w:rPr>
        <w:t>Allgemeine Nebenbestimmungen für Zuwendungen</w:t>
      </w:r>
      <w:r w:rsidR="006872A6" w:rsidRPr="001F6999">
        <w:rPr>
          <w:sz w:val="20"/>
          <w:szCs w:val="20"/>
        </w:rPr>
        <w:t xml:space="preserve"> </w:t>
      </w:r>
      <w:r w:rsidR="009622D4">
        <w:rPr>
          <w:sz w:val="20"/>
          <w:szCs w:val="20"/>
        </w:rPr>
        <w:t>-</w:t>
      </w:r>
      <w:r w:rsidRPr="001F6999">
        <w:rPr>
          <w:sz w:val="20"/>
          <w:szCs w:val="20"/>
        </w:rPr>
        <w:t xml:space="preserve"> </w:t>
      </w:r>
      <w:r w:rsidR="005C66B3" w:rsidRPr="001F6999">
        <w:rPr>
          <w:sz w:val="20"/>
          <w:szCs w:val="20"/>
        </w:rPr>
        <w:t>„</w:t>
      </w:r>
      <w:r w:rsidRPr="001F6999">
        <w:rPr>
          <w:i/>
          <w:sz w:val="20"/>
          <w:szCs w:val="20"/>
          <w:shd w:val="clear" w:color="auto" w:fill="D9D9D9" w:themeFill="background1" w:themeFillShade="D9"/>
        </w:rPr>
        <w:t>ANBest-</w:t>
      </w:r>
      <w:r w:rsidR="00F90395" w:rsidRPr="001F6999">
        <w:rPr>
          <w:i/>
          <w:sz w:val="20"/>
          <w:szCs w:val="20"/>
          <w:shd w:val="clear" w:color="auto" w:fill="D9D9D9" w:themeFill="background1" w:themeFillShade="D9"/>
        </w:rPr>
        <w:t>P</w:t>
      </w:r>
      <w:r w:rsidRPr="001F6999">
        <w:rPr>
          <w:i/>
          <w:sz w:val="20"/>
          <w:szCs w:val="20"/>
          <w:shd w:val="clear" w:color="auto" w:fill="D9D9D9" w:themeFill="background1" w:themeFillShade="D9"/>
        </w:rPr>
        <w:t xml:space="preserve"> -</w:t>
      </w:r>
      <w:r w:rsidR="00F90395" w:rsidRPr="001F6999">
        <w:rPr>
          <w:i/>
          <w:sz w:val="20"/>
          <w:szCs w:val="20"/>
          <w:shd w:val="clear" w:color="auto" w:fill="D9D9D9" w:themeFill="background1" w:themeFillShade="D9"/>
        </w:rPr>
        <w:t xml:space="preserve"> ANBest-G</w:t>
      </w:r>
      <w:r w:rsidR="005C66B3" w:rsidRPr="001F6999">
        <w:rPr>
          <w:i/>
          <w:sz w:val="20"/>
          <w:szCs w:val="20"/>
          <w:shd w:val="clear" w:color="auto" w:fill="D9D9D9" w:themeFill="background1" w:themeFillShade="D9"/>
        </w:rPr>
        <w:t xml:space="preserve">“ </w:t>
      </w:r>
    </w:p>
    <w:p w:rsidR="00812843" w:rsidRPr="001F6999" w:rsidRDefault="00812843" w:rsidP="005857B2">
      <w:pPr>
        <w:ind w:left="1000"/>
        <w:rPr>
          <w:sz w:val="8"/>
          <w:szCs w:val="8"/>
        </w:rPr>
      </w:pPr>
    </w:p>
    <w:bookmarkStart w:id="6" w:name="Kontrollkästchen3"/>
    <w:p w:rsidR="00394583" w:rsidRDefault="00612071" w:rsidP="00394583">
      <w:pPr>
        <w:ind w:left="1000"/>
        <w:rPr>
          <w:sz w:val="20"/>
          <w:szCs w:val="20"/>
        </w:rPr>
      </w:pPr>
      <w:sdt>
        <w:sdtPr>
          <w:rPr>
            <w:sz w:val="20"/>
            <w:szCs w:val="20"/>
          </w:rPr>
          <w:id w:val="-1031034194"/>
          <w14:checkbox>
            <w14:checked w14:val="0"/>
            <w14:checkedState w14:val="2612" w14:font="MS Gothic"/>
            <w14:uncheckedState w14:val="2610" w14:font="MS Gothic"/>
          </w14:checkbox>
        </w:sdtPr>
        <w:sdtEndPr/>
        <w:sdtContent>
          <w:r w:rsidR="007F6204" w:rsidRPr="001F6999">
            <w:rPr>
              <w:rFonts w:ascii="MS Gothic" w:eastAsia="MS Gothic" w:hAnsi="MS Gothic" w:hint="eastAsia"/>
              <w:sz w:val="20"/>
              <w:szCs w:val="20"/>
            </w:rPr>
            <w:t>☐</w:t>
          </w:r>
        </w:sdtContent>
      </w:sdt>
      <w:r w:rsidR="00291598">
        <w:rPr>
          <w:sz w:val="20"/>
          <w:szCs w:val="20"/>
        </w:rPr>
        <w:t xml:space="preserve"> </w:t>
      </w:r>
      <w:r w:rsidR="00394583" w:rsidRPr="001F6999">
        <w:rPr>
          <w:sz w:val="20"/>
          <w:szCs w:val="20"/>
        </w:rPr>
        <w:t xml:space="preserve">Muster </w:t>
      </w:r>
      <w:r w:rsidR="000E7663" w:rsidRPr="001F6999">
        <w:rPr>
          <w:sz w:val="20"/>
          <w:szCs w:val="20"/>
        </w:rPr>
        <w:t>„</w:t>
      </w:r>
      <w:r w:rsidR="00394583" w:rsidRPr="001F6999">
        <w:rPr>
          <w:sz w:val="20"/>
          <w:szCs w:val="20"/>
        </w:rPr>
        <w:t>Weiterleitungsvertrag</w:t>
      </w:r>
      <w:r w:rsidR="000E7663" w:rsidRPr="001F6999">
        <w:rPr>
          <w:sz w:val="20"/>
          <w:szCs w:val="20"/>
        </w:rPr>
        <w:t>“</w:t>
      </w:r>
    </w:p>
    <w:p w:rsidR="009622D4" w:rsidRPr="001F6999" w:rsidRDefault="009622D4" w:rsidP="009622D4">
      <w:pPr>
        <w:ind w:left="1000"/>
        <w:rPr>
          <w:sz w:val="8"/>
          <w:szCs w:val="8"/>
        </w:rPr>
      </w:pPr>
    </w:p>
    <w:p w:rsidR="009622D4" w:rsidRDefault="00612071" w:rsidP="00394583">
      <w:pPr>
        <w:ind w:left="1000"/>
        <w:rPr>
          <w:sz w:val="20"/>
          <w:szCs w:val="20"/>
        </w:rPr>
      </w:pPr>
      <w:sdt>
        <w:sdtPr>
          <w:rPr>
            <w:sz w:val="20"/>
            <w:szCs w:val="20"/>
          </w:rPr>
          <w:id w:val="2085957538"/>
          <w14:checkbox>
            <w14:checked w14:val="0"/>
            <w14:checkedState w14:val="2612" w14:font="MS Gothic"/>
            <w14:uncheckedState w14:val="2610" w14:font="MS Gothic"/>
          </w14:checkbox>
        </w:sdtPr>
        <w:sdtEndPr/>
        <w:sdtContent>
          <w:r w:rsidR="009622D4" w:rsidRPr="001F6999">
            <w:rPr>
              <w:rFonts w:ascii="MS Gothic" w:eastAsia="MS Gothic" w:hAnsi="MS Gothic" w:hint="eastAsia"/>
              <w:sz w:val="20"/>
              <w:szCs w:val="20"/>
            </w:rPr>
            <w:t>☐</w:t>
          </w:r>
        </w:sdtContent>
      </w:sdt>
      <w:r w:rsidR="00291598">
        <w:rPr>
          <w:sz w:val="20"/>
          <w:szCs w:val="20"/>
        </w:rPr>
        <w:t xml:space="preserve"> </w:t>
      </w:r>
      <w:r w:rsidR="009622D4" w:rsidRPr="001F6999">
        <w:rPr>
          <w:sz w:val="20"/>
          <w:szCs w:val="20"/>
        </w:rPr>
        <w:t>Muster „</w:t>
      </w:r>
      <w:r w:rsidR="009622D4">
        <w:rPr>
          <w:sz w:val="20"/>
          <w:szCs w:val="20"/>
        </w:rPr>
        <w:t>Weiterleitung der Zuwendung</w:t>
      </w:r>
      <w:r w:rsidR="009622D4" w:rsidRPr="001F6999">
        <w:rPr>
          <w:sz w:val="20"/>
          <w:szCs w:val="20"/>
        </w:rPr>
        <w:t>“</w:t>
      </w:r>
    </w:p>
    <w:p w:rsidR="009622D4" w:rsidRPr="001F6999" w:rsidRDefault="009622D4" w:rsidP="009622D4">
      <w:pPr>
        <w:ind w:left="1000"/>
        <w:rPr>
          <w:sz w:val="8"/>
          <w:szCs w:val="8"/>
        </w:rPr>
      </w:pPr>
    </w:p>
    <w:p w:rsidR="009622D4" w:rsidRDefault="00612071" w:rsidP="00394583">
      <w:pPr>
        <w:ind w:left="1000"/>
        <w:rPr>
          <w:sz w:val="20"/>
          <w:szCs w:val="20"/>
        </w:rPr>
      </w:pPr>
      <w:sdt>
        <w:sdtPr>
          <w:rPr>
            <w:sz w:val="20"/>
            <w:szCs w:val="20"/>
          </w:rPr>
          <w:id w:val="-1656689141"/>
          <w14:checkbox>
            <w14:checked w14:val="0"/>
            <w14:checkedState w14:val="2612" w14:font="MS Gothic"/>
            <w14:uncheckedState w14:val="2610" w14:font="MS Gothic"/>
          </w14:checkbox>
        </w:sdtPr>
        <w:sdtEndPr/>
        <w:sdtContent>
          <w:r w:rsidR="009622D4" w:rsidRPr="001F6999">
            <w:rPr>
              <w:rFonts w:ascii="MS Gothic" w:eastAsia="MS Gothic" w:hAnsi="MS Gothic" w:hint="eastAsia"/>
              <w:sz w:val="20"/>
              <w:szCs w:val="20"/>
            </w:rPr>
            <w:t>☐</w:t>
          </w:r>
        </w:sdtContent>
      </w:sdt>
      <w:r w:rsidR="009622D4">
        <w:rPr>
          <w:sz w:val="20"/>
          <w:szCs w:val="20"/>
        </w:rPr>
        <w:t xml:space="preserve"> Auszahlungsanforderung</w:t>
      </w:r>
    </w:p>
    <w:p w:rsidR="009622D4" w:rsidRPr="001F6999" w:rsidRDefault="009622D4" w:rsidP="009622D4">
      <w:pPr>
        <w:ind w:left="1000"/>
        <w:rPr>
          <w:sz w:val="8"/>
          <w:szCs w:val="8"/>
        </w:rPr>
      </w:pPr>
    </w:p>
    <w:p w:rsidR="009622D4" w:rsidRDefault="00612071" w:rsidP="009622D4">
      <w:pPr>
        <w:ind w:left="1000"/>
        <w:rPr>
          <w:sz w:val="20"/>
          <w:szCs w:val="20"/>
        </w:rPr>
      </w:pPr>
      <w:sdt>
        <w:sdtPr>
          <w:rPr>
            <w:sz w:val="20"/>
            <w:szCs w:val="20"/>
          </w:rPr>
          <w:id w:val="-537579519"/>
          <w14:checkbox>
            <w14:checked w14:val="0"/>
            <w14:checkedState w14:val="2612" w14:font="MS Gothic"/>
            <w14:uncheckedState w14:val="2610" w14:font="MS Gothic"/>
          </w14:checkbox>
        </w:sdtPr>
        <w:sdtEndPr/>
        <w:sdtContent>
          <w:r w:rsidR="009622D4" w:rsidRPr="001F6999">
            <w:rPr>
              <w:rFonts w:ascii="MS Gothic" w:eastAsia="MS Gothic" w:hAnsi="MS Gothic" w:hint="eastAsia"/>
              <w:sz w:val="20"/>
              <w:szCs w:val="20"/>
            </w:rPr>
            <w:t>☐</w:t>
          </w:r>
        </w:sdtContent>
      </w:sdt>
      <w:r w:rsidR="00291598">
        <w:rPr>
          <w:sz w:val="20"/>
          <w:szCs w:val="20"/>
        </w:rPr>
        <w:t xml:space="preserve"> Verwendungsnachweis- / Zwischennachweisvordruck</w:t>
      </w:r>
    </w:p>
    <w:p w:rsidR="00291598" w:rsidRPr="001F6999" w:rsidRDefault="00291598" w:rsidP="00291598">
      <w:pPr>
        <w:ind w:left="1000"/>
        <w:rPr>
          <w:sz w:val="8"/>
          <w:szCs w:val="8"/>
        </w:rPr>
      </w:pPr>
    </w:p>
    <w:p w:rsidR="00291598" w:rsidRDefault="00612071" w:rsidP="00291598">
      <w:pPr>
        <w:ind w:left="1000"/>
        <w:rPr>
          <w:sz w:val="20"/>
          <w:szCs w:val="20"/>
        </w:rPr>
      </w:pPr>
      <w:sdt>
        <w:sdtPr>
          <w:rPr>
            <w:sz w:val="20"/>
            <w:szCs w:val="20"/>
          </w:rPr>
          <w:id w:val="-277034026"/>
          <w14:checkbox>
            <w14:checked w14:val="0"/>
            <w14:checkedState w14:val="2612" w14:font="MS Gothic"/>
            <w14:uncheckedState w14:val="2610" w14:font="MS Gothic"/>
          </w14:checkbox>
        </w:sdtPr>
        <w:sdtEndPr/>
        <w:sdtContent>
          <w:r w:rsidR="00291598" w:rsidRPr="001F6999">
            <w:rPr>
              <w:rFonts w:ascii="MS Gothic" w:eastAsia="MS Gothic" w:hAnsi="MS Gothic" w:hint="eastAsia"/>
              <w:sz w:val="20"/>
              <w:szCs w:val="20"/>
            </w:rPr>
            <w:t>☐</w:t>
          </w:r>
        </w:sdtContent>
      </w:sdt>
      <w:r w:rsidR="00291598">
        <w:rPr>
          <w:sz w:val="20"/>
          <w:szCs w:val="20"/>
        </w:rPr>
        <w:t xml:space="preserve"> Erklärung zur Kinderbetreuung</w:t>
      </w:r>
    </w:p>
    <w:p w:rsidR="00291598" w:rsidRPr="001F6999" w:rsidRDefault="00291598" w:rsidP="00291598">
      <w:pPr>
        <w:ind w:left="1000"/>
        <w:rPr>
          <w:sz w:val="8"/>
          <w:szCs w:val="8"/>
        </w:rPr>
      </w:pPr>
    </w:p>
    <w:p w:rsidR="00291598" w:rsidRDefault="00612071" w:rsidP="00291598">
      <w:pPr>
        <w:ind w:left="1000"/>
        <w:rPr>
          <w:sz w:val="20"/>
          <w:szCs w:val="20"/>
        </w:rPr>
      </w:pPr>
      <w:sdt>
        <w:sdtPr>
          <w:rPr>
            <w:sz w:val="20"/>
            <w:szCs w:val="20"/>
          </w:rPr>
          <w:id w:val="1104692943"/>
          <w14:checkbox>
            <w14:checked w14:val="0"/>
            <w14:checkedState w14:val="2612" w14:font="MS Gothic"/>
            <w14:uncheckedState w14:val="2610" w14:font="MS Gothic"/>
          </w14:checkbox>
        </w:sdtPr>
        <w:sdtEndPr/>
        <w:sdtContent>
          <w:r w:rsidR="00291598" w:rsidRPr="001F6999">
            <w:rPr>
              <w:rFonts w:ascii="MS Gothic" w:eastAsia="MS Gothic" w:hAnsi="MS Gothic" w:hint="eastAsia"/>
              <w:sz w:val="20"/>
              <w:szCs w:val="20"/>
            </w:rPr>
            <w:t>☐</w:t>
          </w:r>
        </w:sdtContent>
      </w:sdt>
      <w:r w:rsidR="00291598">
        <w:rPr>
          <w:sz w:val="20"/>
          <w:szCs w:val="20"/>
        </w:rPr>
        <w:t xml:space="preserve"> Tätigkeitsdarstellung</w:t>
      </w:r>
    </w:p>
    <w:p w:rsidR="00291598" w:rsidRPr="001F6999" w:rsidRDefault="00291598" w:rsidP="00291598">
      <w:pPr>
        <w:ind w:left="1000"/>
        <w:rPr>
          <w:sz w:val="8"/>
          <w:szCs w:val="8"/>
        </w:rPr>
      </w:pPr>
    </w:p>
    <w:p w:rsidR="009622D4" w:rsidRPr="001F6999" w:rsidRDefault="00612071" w:rsidP="00394583">
      <w:pPr>
        <w:ind w:left="1000"/>
        <w:rPr>
          <w:sz w:val="20"/>
          <w:szCs w:val="20"/>
        </w:rPr>
      </w:pPr>
      <w:sdt>
        <w:sdtPr>
          <w:rPr>
            <w:sz w:val="20"/>
            <w:szCs w:val="20"/>
          </w:rPr>
          <w:id w:val="-1551608773"/>
          <w14:checkbox>
            <w14:checked w14:val="0"/>
            <w14:checkedState w14:val="2612" w14:font="MS Gothic"/>
            <w14:uncheckedState w14:val="2610" w14:font="MS Gothic"/>
          </w14:checkbox>
        </w:sdtPr>
        <w:sdtEndPr/>
        <w:sdtContent>
          <w:r w:rsidR="00291598" w:rsidRPr="001F6999">
            <w:rPr>
              <w:rFonts w:ascii="MS Gothic" w:eastAsia="MS Gothic" w:hAnsi="MS Gothic" w:hint="eastAsia"/>
              <w:sz w:val="20"/>
              <w:szCs w:val="20"/>
            </w:rPr>
            <w:t>☐</w:t>
          </w:r>
        </w:sdtContent>
      </w:sdt>
      <w:r w:rsidR="00291598">
        <w:rPr>
          <w:sz w:val="20"/>
          <w:szCs w:val="20"/>
        </w:rPr>
        <w:t xml:space="preserve"> </w:t>
      </w:r>
      <w:r w:rsidR="00291598" w:rsidRPr="001F6999">
        <w:rPr>
          <w:sz w:val="20"/>
          <w:szCs w:val="20"/>
        </w:rPr>
        <w:t>Muster „</w:t>
      </w:r>
      <w:r w:rsidR="00291598">
        <w:rPr>
          <w:sz w:val="20"/>
          <w:szCs w:val="20"/>
        </w:rPr>
        <w:t>Anweisung zum Personaleinsatz</w:t>
      </w:r>
      <w:r w:rsidR="00291598" w:rsidRPr="001F6999">
        <w:rPr>
          <w:sz w:val="20"/>
          <w:szCs w:val="20"/>
        </w:rPr>
        <w:t>“</w:t>
      </w:r>
    </w:p>
    <w:p w:rsidR="00394583" w:rsidRPr="001F6999" w:rsidRDefault="00394583" w:rsidP="00394583">
      <w:pPr>
        <w:ind w:left="1000"/>
        <w:rPr>
          <w:sz w:val="8"/>
          <w:szCs w:val="8"/>
        </w:rPr>
      </w:pPr>
    </w:p>
    <w:p w:rsidR="000E7663" w:rsidRPr="001F6999" w:rsidRDefault="00612071" w:rsidP="000E7663">
      <w:pPr>
        <w:ind w:left="1260" w:hanging="260"/>
        <w:rPr>
          <w:sz w:val="20"/>
          <w:szCs w:val="20"/>
        </w:rPr>
      </w:pPr>
      <w:sdt>
        <w:sdtPr>
          <w:rPr>
            <w:sz w:val="20"/>
            <w:szCs w:val="20"/>
          </w:rPr>
          <w:id w:val="-1086453866"/>
          <w14:checkbox>
            <w14:checked w14:val="0"/>
            <w14:checkedState w14:val="2612" w14:font="MS Gothic"/>
            <w14:uncheckedState w14:val="2610" w14:font="MS Gothic"/>
          </w14:checkbox>
        </w:sdtPr>
        <w:sdtEndPr/>
        <w:sdtContent>
          <w:r w:rsidR="007F6204" w:rsidRPr="001F6999">
            <w:rPr>
              <w:rFonts w:ascii="MS Gothic" w:eastAsia="MS Gothic" w:hAnsi="MS Gothic" w:hint="eastAsia"/>
              <w:sz w:val="20"/>
              <w:szCs w:val="20"/>
            </w:rPr>
            <w:t>☐</w:t>
          </w:r>
        </w:sdtContent>
      </w:sdt>
      <w:r w:rsidR="009622D4">
        <w:rPr>
          <w:sz w:val="20"/>
          <w:szCs w:val="20"/>
        </w:rPr>
        <w:t xml:space="preserve"> </w:t>
      </w:r>
      <w:r w:rsidR="000E7663" w:rsidRPr="001F6999">
        <w:rPr>
          <w:sz w:val="20"/>
          <w:szCs w:val="20"/>
        </w:rPr>
        <w:t xml:space="preserve">Muster </w:t>
      </w:r>
      <w:r w:rsidR="00721A78" w:rsidRPr="001F6999">
        <w:rPr>
          <w:sz w:val="20"/>
          <w:szCs w:val="20"/>
        </w:rPr>
        <w:t xml:space="preserve">monatlicher Teilnahmenachweis </w:t>
      </w:r>
      <w:r w:rsidR="001F6999">
        <w:rPr>
          <w:sz w:val="20"/>
          <w:szCs w:val="20"/>
        </w:rPr>
        <w:t>über Qualifizierung</w:t>
      </w:r>
      <w:r w:rsidR="00721A78" w:rsidRPr="001F6999">
        <w:rPr>
          <w:sz w:val="20"/>
          <w:szCs w:val="20"/>
        </w:rPr>
        <w:t xml:space="preserve"> bzw. Unterricht</w:t>
      </w:r>
    </w:p>
    <w:p w:rsidR="00394583" w:rsidRPr="001F6999" w:rsidRDefault="00394583" w:rsidP="00394583">
      <w:pPr>
        <w:ind w:left="1000"/>
        <w:rPr>
          <w:sz w:val="8"/>
          <w:szCs w:val="8"/>
        </w:rPr>
      </w:pPr>
    </w:p>
    <w:bookmarkStart w:id="7" w:name="Kontrollkästchen5"/>
    <w:bookmarkStart w:id="8" w:name="Kontrollkästchen15"/>
    <w:p w:rsidR="001D0A40" w:rsidRDefault="00612071" w:rsidP="00721A78">
      <w:pPr>
        <w:ind w:left="1276" w:hanging="283"/>
        <w:rPr>
          <w:sz w:val="20"/>
          <w:szCs w:val="20"/>
        </w:rPr>
      </w:pPr>
      <w:sdt>
        <w:sdtPr>
          <w:rPr>
            <w:sz w:val="20"/>
            <w:szCs w:val="20"/>
          </w:rPr>
          <w:id w:val="-939534667"/>
          <w14:checkbox>
            <w14:checked w14:val="0"/>
            <w14:checkedState w14:val="2612" w14:font="MS Gothic"/>
            <w14:uncheckedState w14:val="2610" w14:font="MS Gothic"/>
          </w14:checkbox>
        </w:sdtPr>
        <w:sdtEndPr/>
        <w:sdtContent>
          <w:r w:rsidR="001F6999">
            <w:rPr>
              <w:rFonts w:ascii="MS Gothic" w:eastAsia="MS Gothic" w:hAnsi="MS Gothic" w:hint="eastAsia"/>
              <w:sz w:val="20"/>
              <w:szCs w:val="20"/>
            </w:rPr>
            <w:t>☐</w:t>
          </w:r>
        </w:sdtContent>
      </w:sdt>
      <w:r w:rsidR="005834AC" w:rsidRPr="001F6999">
        <w:rPr>
          <w:sz w:val="20"/>
          <w:szCs w:val="20"/>
        </w:rPr>
        <w:t xml:space="preserve"> </w:t>
      </w:r>
      <w:r w:rsidR="001D0A40" w:rsidRPr="001F6999">
        <w:rPr>
          <w:sz w:val="20"/>
          <w:szCs w:val="20"/>
        </w:rPr>
        <w:t>Muster „Monatliche</w:t>
      </w:r>
      <w:r w:rsidR="007560D9" w:rsidRPr="001F6999">
        <w:rPr>
          <w:sz w:val="20"/>
          <w:szCs w:val="20"/>
        </w:rPr>
        <w:t>r</w:t>
      </w:r>
      <w:r w:rsidR="001D0A40" w:rsidRPr="001F6999">
        <w:rPr>
          <w:sz w:val="20"/>
          <w:szCs w:val="20"/>
        </w:rPr>
        <w:t xml:space="preserve"> Teiln</w:t>
      </w:r>
      <w:r w:rsidR="007560D9" w:rsidRPr="001F6999">
        <w:rPr>
          <w:sz w:val="20"/>
          <w:szCs w:val="20"/>
        </w:rPr>
        <w:t xml:space="preserve">ahmenachweis </w:t>
      </w:r>
      <w:r w:rsidR="001D0A40" w:rsidRPr="001F6999">
        <w:rPr>
          <w:sz w:val="20"/>
          <w:szCs w:val="20"/>
        </w:rPr>
        <w:t>zum Na</w:t>
      </w:r>
      <w:r w:rsidR="00E23E82" w:rsidRPr="001F6999">
        <w:rPr>
          <w:sz w:val="20"/>
          <w:szCs w:val="20"/>
        </w:rPr>
        <w:t>chweis der Fahrtkostenpauschale / Monatlicher Nachweis Kinderbetreuung“</w:t>
      </w:r>
    </w:p>
    <w:bookmarkEnd w:id="7"/>
    <w:p w:rsidR="007F6204" w:rsidRPr="007F6204" w:rsidRDefault="007F6204" w:rsidP="007F6204">
      <w:pPr>
        <w:ind w:left="1000"/>
        <w:rPr>
          <w:sz w:val="20"/>
          <w:szCs w:val="20"/>
        </w:rPr>
      </w:pPr>
    </w:p>
    <w:p w:rsidR="00D869ED" w:rsidRPr="007F6204" w:rsidRDefault="00D869ED" w:rsidP="00D869ED">
      <w:pPr>
        <w:ind w:left="1000"/>
        <w:rPr>
          <w:sz w:val="16"/>
          <w:szCs w:val="16"/>
        </w:rPr>
      </w:pPr>
    </w:p>
    <w:bookmarkEnd w:id="5"/>
    <w:bookmarkEnd w:id="6"/>
    <w:bookmarkEnd w:id="8"/>
    <w:p w:rsidR="004D2F87" w:rsidRPr="00421964" w:rsidRDefault="00FB6E08" w:rsidP="00FB6E08">
      <w:pPr>
        <w:pStyle w:val="Flietext"/>
        <w:jc w:val="center"/>
        <w:rPr>
          <w:b/>
        </w:rPr>
      </w:pPr>
      <w:r w:rsidRPr="00421964">
        <w:rPr>
          <w:b/>
        </w:rPr>
        <w:t xml:space="preserve">I. </w:t>
      </w:r>
    </w:p>
    <w:p w:rsidR="003E68DA" w:rsidRPr="00421964" w:rsidRDefault="003E68DA" w:rsidP="00FB6E08">
      <w:pPr>
        <w:pStyle w:val="Flietext"/>
        <w:jc w:val="center"/>
        <w:rPr>
          <w:b/>
          <w:sz w:val="20"/>
          <w:szCs w:val="20"/>
        </w:rPr>
      </w:pPr>
    </w:p>
    <w:p w:rsidR="00DF4ACC" w:rsidRDefault="00FB6E08" w:rsidP="00DF4ACC">
      <w:pPr>
        <w:pStyle w:val="Flietext"/>
        <w:numPr>
          <w:ilvl w:val="0"/>
          <w:numId w:val="3"/>
        </w:numPr>
      </w:pPr>
      <w:r w:rsidRPr="00CA2A63">
        <w:rPr>
          <w:b/>
        </w:rPr>
        <w:t>Bewilligung</w:t>
      </w:r>
      <w:r w:rsidR="00675B3D" w:rsidRPr="00CA2A63">
        <w:rPr>
          <w:b/>
          <w:color w:val="800000"/>
        </w:rPr>
        <w:br/>
      </w:r>
      <w:r w:rsidR="00DF4ACC" w:rsidRPr="00421964">
        <w:t xml:space="preserve">Auf Ihren vg. Antrag bewillige ich Ihnen für die Zeit vom </w:t>
      </w:r>
      <w:bookmarkStart w:id="9" w:name="Text3"/>
      <w:r w:rsidR="00DF4ACC">
        <w:fldChar w:fldCharType="begin">
          <w:ffData>
            <w:name w:val="Text3"/>
            <w:enabled/>
            <w:calcOnExit w:val="0"/>
            <w:textInput>
              <w:type w:val="date"/>
              <w:format w:val="dd.MM.yyyy"/>
            </w:textInput>
          </w:ffData>
        </w:fldChar>
      </w:r>
      <w:r w:rsidR="00DF4ACC">
        <w:instrText xml:space="preserve"> FORMTEXT </w:instrText>
      </w:r>
      <w:r w:rsidR="00DF4ACC">
        <w:fldChar w:fldCharType="separate"/>
      </w:r>
      <w:r w:rsidR="00DF4ACC">
        <w:rPr>
          <w:noProof/>
        </w:rPr>
        <w:t> </w:t>
      </w:r>
      <w:r w:rsidR="00DF4ACC">
        <w:rPr>
          <w:noProof/>
        </w:rPr>
        <w:t> </w:t>
      </w:r>
      <w:r w:rsidR="00DF4ACC">
        <w:rPr>
          <w:noProof/>
        </w:rPr>
        <w:t> </w:t>
      </w:r>
      <w:r w:rsidR="00DF4ACC">
        <w:rPr>
          <w:noProof/>
        </w:rPr>
        <w:t> </w:t>
      </w:r>
      <w:r w:rsidR="00DF4ACC">
        <w:rPr>
          <w:noProof/>
        </w:rPr>
        <w:t> </w:t>
      </w:r>
      <w:r w:rsidR="00DF4ACC">
        <w:fldChar w:fldCharType="end"/>
      </w:r>
      <w:bookmarkEnd w:id="9"/>
      <w:r w:rsidR="00DF4ACC" w:rsidRPr="00421964">
        <w:t xml:space="preserve"> bis </w:t>
      </w:r>
      <w:bookmarkStart w:id="10" w:name="Text4"/>
      <w:r w:rsidR="00DF4ACC">
        <w:fldChar w:fldCharType="begin">
          <w:ffData>
            <w:name w:val="Text4"/>
            <w:enabled/>
            <w:calcOnExit w:val="0"/>
            <w:textInput>
              <w:type w:val="date"/>
              <w:format w:val="dd.MM.yyyy"/>
            </w:textInput>
          </w:ffData>
        </w:fldChar>
      </w:r>
      <w:r w:rsidR="00DF4ACC">
        <w:instrText xml:space="preserve"> FORMTEXT </w:instrText>
      </w:r>
      <w:r w:rsidR="00DF4ACC">
        <w:fldChar w:fldCharType="separate"/>
      </w:r>
      <w:r w:rsidR="00DF4ACC">
        <w:rPr>
          <w:noProof/>
        </w:rPr>
        <w:t> </w:t>
      </w:r>
      <w:r w:rsidR="00DF4ACC">
        <w:rPr>
          <w:noProof/>
        </w:rPr>
        <w:t> </w:t>
      </w:r>
      <w:r w:rsidR="00DF4ACC">
        <w:rPr>
          <w:noProof/>
        </w:rPr>
        <w:t> </w:t>
      </w:r>
      <w:r w:rsidR="00DF4ACC">
        <w:rPr>
          <w:noProof/>
        </w:rPr>
        <w:t> </w:t>
      </w:r>
      <w:r w:rsidR="00DF4ACC">
        <w:rPr>
          <w:noProof/>
        </w:rPr>
        <w:t> </w:t>
      </w:r>
      <w:r w:rsidR="00DF4ACC">
        <w:fldChar w:fldCharType="end"/>
      </w:r>
      <w:bookmarkEnd w:id="10"/>
      <w:r w:rsidR="00DF4ACC" w:rsidRPr="00421964">
        <w:t xml:space="preserve"> (Bewilligungszeitraum)</w:t>
      </w:r>
      <w:r w:rsidR="00DF4ACC" w:rsidRPr="00421964">
        <w:rPr>
          <w:rStyle w:val="Funotenzeichen"/>
        </w:rPr>
        <w:footnoteReference w:id="1"/>
      </w:r>
      <w:r w:rsidR="00DF4ACC" w:rsidRPr="00421964">
        <w:t xml:space="preserve"> eine Zuwendung </w:t>
      </w:r>
      <w:r w:rsidR="00DF4ACC">
        <w:t>für</w:t>
      </w:r>
    </w:p>
    <w:p w:rsidR="00DF4ACC" w:rsidRDefault="00DF4ACC" w:rsidP="00DF4ACC">
      <w:pPr>
        <w:pStyle w:val="Flietext"/>
        <w:numPr>
          <w:ilvl w:val="0"/>
          <w:numId w:val="35"/>
        </w:numPr>
        <w:tabs>
          <w:tab w:val="clear" w:pos="1078"/>
          <w:tab w:val="num" w:pos="851"/>
        </w:tabs>
        <w:ind w:left="851" w:hanging="312"/>
      </w:pPr>
      <w:r w:rsidRPr="00F0295E">
        <w:t xml:space="preserve">Pauschalen in Höhe von </w:t>
      </w:r>
      <w:r>
        <w:fldChar w:fldCharType="begin">
          <w:ffData>
            <w:name w:val="Text5"/>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F0295E">
        <w:t xml:space="preserve"> (in Buchstaben </w:t>
      </w:r>
      <w:r w:rsidRPr="00F0295E">
        <w:fldChar w:fldCharType="begin">
          <w:ffData>
            <w:name w:val="Text6"/>
            <w:enabled/>
            <w:calcOnExit w:val="0"/>
            <w:textInput/>
          </w:ffData>
        </w:fldChar>
      </w:r>
      <w:r w:rsidRPr="00F0295E">
        <w:instrText xml:space="preserve"> FORMTEXT </w:instrText>
      </w:r>
      <w:r w:rsidRPr="00F0295E">
        <w:fldChar w:fldCharType="separate"/>
      </w:r>
      <w:r w:rsidRPr="00F0295E">
        <w:rPr>
          <w:noProof/>
        </w:rPr>
        <w:t> </w:t>
      </w:r>
      <w:r w:rsidRPr="00F0295E">
        <w:rPr>
          <w:noProof/>
        </w:rPr>
        <w:t> </w:t>
      </w:r>
      <w:r w:rsidRPr="00F0295E">
        <w:rPr>
          <w:noProof/>
        </w:rPr>
        <w:t> </w:t>
      </w:r>
      <w:r w:rsidRPr="00F0295E">
        <w:rPr>
          <w:noProof/>
        </w:rPr>
        <w:t> </w:t>
      </w:r>
      <w:r w:rsidRPr="00F0295E">
        <w:rPr>
          <w:noProof/>
        </w:rPr>
        <w:t> </w:t>
      </w:r>
      <w:r w:rsidRPr="00F0295E">
        <w:fldChar w:fldCharType="end"/>
      </w:r>
      <w:r w:rsidRPr="00F0295E">
        <w:t xml:space="preserve"> EURO) und </w:t>
      </w:r>
    </w:p>
    <w:p w:rsidR="00DF4ACC" w:rsidRPr="00F0295E" w:rsidRDefault="007F6204" w:rsidP="00DF4ACC">
      <w:pPr>
        <w:pStyle w:val="Flietext"/>
        <w:numPr>
          <w:ilvl w:val="0"/>
          <w:numId w:val="35"/>
        </w:numPr>
        <w:tabs>
          <w:tab w:val="clear" w:pos="1078"/>
          <w:tab w:val="num" w:pos="851"/>
        </w:tabs>
        <w:ind w:left="851" w:hanging="312"/>
      </w:pPr>
      <w:r>
        <w:t>projekt</w:t>
      </w:r>
      <w:r w:rsidR="00DF4ACC" w:rsidRPr="00F0295E">
        <w:t xml:space="preserve">bezogene Sachausgaben in Höhe von </w:t>
      </w:r>
      <w:r w:rsidR="00DF4ACC">
        <w:fldChar w:fldCharType="begin">
          <w:ffData>
            <w:name w:val="Text5"/>
            <w:enabled/>
            <w:calcOnExit w:val="0"/>
            <w:textInput>
              <w:type w:val="number"/>
              <w:format w:val="#.##0,00"/>
            </w:textInput>
          </w:ffData>
        </w:fldChar>
      </w:r>
      <w:r w:rsidR="00DF4ACC">
        <w:instrText xml:space="preserve"> FORMTEXT </w:instrText>
      </w:r>
      <w:r w:rsidR="00DF4ACC">
        <w:fldChar w:fldCharType="separate"/>
      </w:r>
      <w:r w:rsidR="00DF4ACC">
        <w:rPr>
          <w:noProof/>
        </w:rPr>
        <w:t> </w:t>
      </w:r>
      <w:r w:rsidR="00DF4ACC">
        <w:rPr>
          <w:noProof/>
        </w:rPr>
        <w:t> </w:t>
      </w:r>
      <w:r w:rsidR="00DF4ACC">
        <w:rPr>
          <w:noProof/>
        </w:rPr>
        <w:t> </w:t>
      </w:r>
      <w:r w:rsidR="00DF4ACC">
        <w:rPr>
          <w:noProof/>
        </w:rPr>
        <w:t> </w:t>
      </w:r>
      <w:r w:rsidR="00DF4ACC">
        <w:rPr>
          <w:noProof/>
        </w:rPr>
        <w:t> </w:t>
      </w:r>
      <w:r w:rsidR="00DF4ACC">
        <w:fldChar w:fldCharType="end"/>
      </w:r>
      <w:r w:rsidR="00DF4ACC">
        <w:t xml:space="preserve"> </w:t>
      </w:r>
      <w:r w:rsidR="00DF4ACC" w:rsidRPr="00F0295E">
        <w:t xml:space="preserve">€ (in Buchstaben </w:t>
      </w:r>
      <w:r w:rsidR="00DF4ACC" w:rsidRPr="00F0295E">
        <w:fldChar w:fldCharType="begin">
          <w:ffData>
            <w:name w:val="Text6"/>
            <w:enabled/>
            <w:calcOnExit w:val="0"/>
            <w:textInput/>
          </w:ffData>
        </w:fldChar>
      </w:r>
      <w:r w:rsidR="00DF4ACC" w:rsidRPr="00F0295E">
        <w:instrText xml:space="preserve"> FORMTEXT </w:instrText>
      </w:r>
      <w:r w:rsidR="00DF4ACC" w:rsidRPr="00F0295E">
        <w:fldChar w:fldCharType="separate"/>
      </w:r>
      <w:r w:rsidR="00DF4ACC" w:rsidRPr="00F0295E">
        <w:rPr>
          <w:noProof/>
        </w:rPr>
        <w:t> </w:t>
      </w:r>
      <w:r w:rsidR="00DF4ACC" w:rsidRPr="00F0295E">
        <w:rPr>
          <w:noProof/>
        </w:rPr>
        <w:t> </w:t>
      </w:r>
      <w:r w:rsidR="00DF4ACC" w:rsidRPr="00F0295E">
        <w:rPr>
          <w:noProof/>
        </w:rPr>
        <w:t> </w:t>
      </w:r>
      <w:r w:rsidR="00DF4ACC" w:rsidRPr="00F0295E">
        <w:rPr>
          <w:noProof/>
        </w:rPr>
        <w:t> </w:t>
      </w:r>
      <w:r w:rsidR="00DF4ACC" w:rsidRPr="00F0295E">
        <w:rPr>
          <w:noProof/>
        </w:rPr>
        <w:t> </w:t>
      </w:r>
      <w:r w:rsidR="00DF4ACC" w:rsidRPr="00F0295E">
        <w:fldChar w:fldCharType="end"/>
      </w:r>
      <w:r w:rsidR="00DF4ACC" w:rsidRPr="00F0295E">
        <w:t xml:space="preserve"> EURO).</w:t>
      </w:r>
    </w:p>
    <w:p w:rsidR="00F90395" w:rsidRDefault="00F90395" w:rsidP="00F662CD">
      <w:pPr>
        <w:pStyle w:val="Flietext"/>
        <w:ind w:left="539"/>
      </w:pPr>
    </w:p>
    <w:p w:rsidR="00F662CD" w:rsidRPr="00421964" w:rsidRDefault="007560D9" w:rsidP="00F662CD">
      <w:pPr>
        <w:pStyle w:val="Flietext"/>
        <w:ind w:left="539"/>
      </w:pPr>
      <w:r>
        <w:t xml:space="preserve">Eine </w:t>
      </w:r>
      <w:r w:rsidR="006125B1">
        <w:t>Weiterleitung</w:t>
      </w:r>
      <w:r>
        <w:t xml:space="preserve"> ist</w:t>
      </w:r>
      <w:r w:rsidR="00FB6E08" w:rsidRPr="00421964">
        <w:t xml:space="preserve"> bestimmt an: </w:t>
      </w:r>
      <w:r w:rsidR="00FB6E08" w:rsidRPr="00421964">
        <w:fldChar w:fldCharType="begin">
          <w:ffData>
            <w:name w:val="Text8"/>
            <w:enabled/>
            <w:calcOnExit w:val="0"/>
            <w:textInput/>
          </w:ffData>
        </w:fldChar>
      </w:r>
      <w:bookmarkStart w:id="11" w:name="Text8"/>
      <w:r w:rsidR="00FB6E08" w:rsidRPr="00421964">
        <w:instrText xml:space="preserve"> FORMTEXT </w:instrText>
      </w:r>
      <w:r w:rsidR="00FB6E08" w:rsidRPr="00421964">
        <w:fldChar w:fldCharType="separate"/>
      </w:r>
      <w:r w:rsidR="007277EA">
        <w:rPr>
          <w:noProof/>
        </w:rPr>
        <w:t> </w:t>
      </w:r>
      <w:r w:rsidR="007277EA">
        <w:rPr>
          <w:noProof/>
        </w:rPr>
        <w:t> </w:t>
      </w:r>
      <w:r w:rsidR="007277EA">
        <w:rPr>
          <w:noProof/>
        </w:rPr>
        <w:t> </w:t>
      </w:r>
      <w:r w:rsidR="007277EA">
        <w:rPr>
          <w:noProof/>
        </w:rPr>
        <w:t> </w:t>
      </w:r>
      <w:r w:rsidR="007277EA">
        <w:rPr>
          <w:noProof/>
        </w:rPr>
        <w:t> </w:t>
      </w:r>
      <w:r w:rsidR="00FB6E08" w:rsidRPr="00421964">
        <w:fldChar w:fldCharType="end"/>
      </w:r>
      <w:bookmarkEnd w:id="11"/>
    </w:p>
    <w:p w:rsidR="00C9499F" w:rsidRDefault="00C9499F" w:rsidP="007A10AA">
      <w:pPr>
        <w:pStyle w:val="Flietext"/>
        <w:rPr>
          <w:sz w:val="20"/>
          <w:szCs w:val="20"/>
        </w:rPr>
      </w:pPr>
    </w:p>
    <w:p w:rsidR="00DF4ACC" w:rsidRPr="00421964" w:rsidRDefault="00DF4ACC" w:rsidP="007A10AA">
      <w:pPr>
        <w:pStyle w:val="Flietext"/>
        <w:rPr>
          <w:sz w:val="20"/>
          <w:szCs w:val="20"/>
        </w:rPr>
      </w:pPr>
    </w:p>
    <w:p w:rsidR="00F662CD" w:rsidRPr="00421964" w:rsidRDefault="005F4701" w:rsidP="00675B3D">
      <w:pPr>
        <w:pStyle w:val="Flietext"/>
        <w:numPr>
          <w:ilvl w:val="0"/>
          <w:numId w:val="3"/>
        </w:numPr>
      </w:pPr>
      <w:r w:rsidRPr="00421964">
        <w:rPr>
          <w:b/>
        </w:rPr>
        <w:lastRenderedPageBreak/>
        <w:t>Zur Durchführung folgender Maßnahme:</w:t>
      </w:r>
    </w:p>
    <w:p w:rsidR="00F662CD" w:rsidRPr="00421964" w:rsidRDefault="005F4701" w:rsidP="00F662CD">
      <w:pPr>
        <w:pStyle w:val="Flietext"/>
        <w:ind w:left="539"/>
      </w:pPr>
      <w:r w:rsidRPr="00421964">
        <w:rPr>
          <w:sz w:val="20"/>
          <w:szCs w:val="20"/>
        </w:rPr>
        <w:t>(Genaue Bezeichnung des Zuwendungszwecks)</w:t>
      </w:r>
    </w:p>
    <w:p w:rsidR="00F662CD" w:rsidRPr="00421964" w:rsidRDefault="005F4701" w:rsidP="00F662CD">
      <w:pPr>
        <w:pStyle w:val="Flietext"/>
        <w:ind w:left="539"/>
      </w:pPr>
      <w:r w:rsidRPr="00421964">
        <w:fldChar w:fldCharType="begin">
          <w:ffData>
            <w:name w:val="Text10"/>
            <w:enabled/>
            <w:calcOnExit w:val="0"/>
            <w:textInput/>
          </w:ffData>
        </w:fldChar>
      </w:r>
      <w:bookmarkStart w:id="12" w:name="Text10"/>
      <w:r w:rsidRPr="00421964">
        <w:instrText xml:space="preserve"> FORMTEXT </w:instrText>
      </w:r>
      <w:r w:rsidRPr="00421964">
        <w:fldChar w:fldCharType="separate"/>
      </w:r>
      <w:r w:rsidR="007277EA">
        <w:rPr>
          <w:noProof/>
        </w:rPr>
        <w:t> </w:t>
      </w:r>
      <w:r w:rsidR="007277EA">
        <w:rPr>
          <w:noProof/>
        </w:rPr>
        <w:t> </w:t>
      </w:r>
      <w:r w:rsidR="007277EA">
        <w:rPr>
          <w:noProof/>
        </w:rPr>
        <w:t> </w:t>
      </w:r>
      <w:r w:rsidR="007277EA">
        <w:rPr>
          <w:noProof/>
        </w:rPr>
        <w:t> </w:t>
      </w:r>
      <w:r w:rsidR="007277EA">
        <w:rPr>
          <w:noProof/>
        </w:rPr>
        <w:t> </w:t>
      </w:r>
      <w:r w:rsidRPr="00421964">
        <w:fldChar w:fldCharType="end"/>
      </w:r>
      <w:bookmarkEnd w:id="12"/>
    </w:p>
    <w:p w:rsidR="00354C50" w:rsidRDefault="00354C50" w:rsidP="00F662CD">
      <w:pPr>
        <w:pStyle w:val="Flietext"/>
        <w:ind w:left="539"/>
      </w:pPr>
    </w:p>
    <w:p w:rsidR="006C38DE" w:rsidRDefault="006C38DE" w:rsidP="00F662CD">
      <w:pPr>
        <w:pStyle w:val="Flietext"/>
        <w:ind w:left="539"/>
      </w:pPr>
      <w:r>
        <w:t xml:space="preserve">Die Maßnahme ist in der Zeit vom </w:t>
      </w:r>
      <w:r>
        <w:fldChar w:fldCharType="begin">
          <w:ffData>
            <w:name w:val="Text3"/>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21964">
        <w:t xml:space="preserve"> bis </w:t>
      </w:r>
      <w:r>
        <w:fldChar w:fldCharType="begin">
          <w:ffData>
            <w:name w:val="Text4"/>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21964">
        <w:t xml:space="preserve"> </w:t>
      </w:r>
      <w:r>
        <w:t xml:space="preserve">durchzuführen </w:t>
      </w:r>
      <w:r w:rsidRPr="00421964">
        <w:t>(</w:t>
      </w:r>
      <w:r>
        <w:t>Durchführungs</w:t>
      </w:r>
      <w:r w:rsidRPr="00421964">
        <w:t>zeitraum)</w:t>
      </w:r>
      <w:r>
        <w:t>.</w:t>
      </w:r>
    </w:p>
    <w:p w:rsidR="005F4701" w:rsidRPr="00421964" w:rsidRDefault="005F4701" w:rsidP="00F662CD">
      <w:pPr>
        <w:pStyle w:val="Flietext"/>
        <w:ind w:left="539"/>
      </w:pPr>
      <w:r w:rsidRPr="00421964">
        <w:t xml:space="preserve">Die Zuwendung ist zweckgebunden. </w:t>
      </w:r>
    </w:p>
    <w:p w:rsidR="00C9499F" w:rsidRDefault="00C9499F" w:rsidP="007A10AA">
      <w:pPr>
        <w:pStyle w:val="Flietext"/>
        <w:rPr>
          <w:sz w:val="20"/>
          <w:szCs w:val="20"/>
        </w:rPr>
      </w:pPr>
    </w:p>
    <w:p w:rsidR="003E293F" w:rsidRDefault="003E293F" w:rsidP="007A10AA">
      <w:pPr>
        <w:pStyle w:val="Flietext"/>
        <w:rPr>
          <w:sz w:val="20"/>
          <w:szCs w:val="20"/>
        </w:rPr>
      </w:pPr>
    </w:p>
    <w:p w:rsidR="00F662CD" w:rsidRPr="00421964" w:rsidRDefault="005F4701" w:rsidP="00675B3D">
      <w:pPr>
        <w:pStyle w:val="Flietext"/>
        <w:numPr>
          <w:ilvl w:val="0"/>
          <w:numId w:val="3"/>
        </w:numPr>
      </w:pPr>
      <w:r w:rsidRPr="00421964">
        <w:rPr>
          <w:b/>
        </w:rPr>
        <w:t>Finanzierungsart/ -höhe</w:t>
      </w:r>
      <w:bookmarkStart w:id="13" w:name="Kontrollkästchen19"/>
    </w:p>
    <w:bookmarkEnd w:id="13"/>
    <w:p w:rsidR="00CA2A63" w:rsidRPr="00421964" w:rsidRDefault="00CA2A63" w:rsidP="00CA2A63">
      <w:pPr>
        <w:pStyle w:val="Flietext"/>
        <w:ind w:left="539"/>
        <w:rPr>
          <w:u w:val="single"/>
        </w:rPr>
      </w:pPr>
      <w:r w:rsidRPr="00421964">
        <w:rPr>
          <w:u w:val="single"/>
        </w:rPr>
        <w:t>Anteilfinanzierung</w:t>
      </w:r>
      <w:r>
        <w:rPr>
          <w:u w:val="single"/>
        </w:rPr>
        <w:t xml:space="preserve"> </w:t>
      </w:r>
      <w:r w:rsidR="00626D9E">
        <w:rPr>
          <w:u w:val="single"/>
        </w:rPr>
        <w:t>bei</w:t>
      </w:r>
      <w:r>
        <w:rPr>
          <w:u w:val="single"/>
        </w:rPr>
        <w:t xml:space="preserve"> Pauschale</w:t>
      </w:r>
      <w:r w:rsidR="00841D31">
        <w:rPr>
          <w:u w:val="single"/>
        </w:rPr>
        <w:t>n</w:t>
      </w:r>
    </w:p>
    <w:p w:rsidR="00CA2A63" w:rsidRDefault="00CA2A63" w:rsidP="00CA2A63">
      <w:pPr>
        <w:pStyle w:val="Flietext"/>
        <w:ind w:left="539"/>
      </w:pPr>
      <w:r w:rsidRPr="00421964">
        <w:t xml:space="preserve">Die Zuwendung wird in der Form der Anteilfinanzierung als Zuweisung / Zuschuss in Höhe von </w:t>
      </w:r>
      <w:bookmarkStart w:id="14" w:name="Text12"/>
      <w:r>
        <w:fldChar w:fldCharType="begin">
          <w:ffData>
            <w:name w:val="Text12"/>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Pr="00421964">
        <w:t xml:space="preserve"> v.H. (Höchstbetrag s. Zuwendungsbetrag) zu den zuwendungsfähigen Gesamtausgaben in Höhe von </w:t>
      </w:r>
      <w:bookmarkStart w:id="15" w:name="Text13"/>
      <w:r>
        <w:fldChar w:fldCharType="begin">
          <w:ffData>
            <w:name w:val="Text13"/>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Pr="00421964">
        <w:t xml:space="preserve"> € gewährt. </w:t>
      </w:r>
    </w:p>
    <w:p w:rsidR="00CA2A63" w:rsidRDefault="00CA2A63" w:rsidP="00CA2A63">
      <w:pPr>
        <w:pStyle w:val="Flietext"/>
        <w:ind w:left="539"/>
      </w:pPr>
    </w:p>
    <w:p w:rsidR="00CA2A63" w:rsidRPr="00421964" w:rsidRDefault="00CA2A63" w:rsidP="00CA2A63">
      <w:pPr>
        <w:pStyle w:val="Flietext"/>
        <w:ind w:left="539"/>
        <w:rPr>
          <w:u w:val="single"/>
        </w:rPr>
      </w:pPr>
      <w:r w:rsidRPr="00421964">
        <w:rPr>
          <w:u w:val="single"/>
        </w:rPr>
        <w:t>Anteilfinanzierung</w:t>
      </w:r>
      <w:r>
        <w:rPr>
          <w:u w:val="single"/>
        </w:rPr>
        <w:t xml:space="preserve"> </w:t>
      </w:r>
      <w:r w:rsidR="00626D9E">
        <w:rPr>
          <w:u w:val="single"/>
        </w:rPr>
        <w:t>bei</w:t>
      </w:r>
      <w:r>
        <w:rPr>
          <w:u w:val="single"/>
        </w:rPr>
        <w:t xml:space="preserve"> </w:t>
      </w:r>
      <w:r w:rsidR="007F6204">
        <w:rPr>
          <w:u w:val="single"/>
        </w:rPr>
        <w:t>projekt</w:t>
      </w:r>
      <w:r w:rsidR="00626D9E">
        <w:rPr>
          <w:u w:val="single"/>
        </w:rPr>
        <w:t>bezogene</w:t>
      </w:r>
      <w:r w:rsidR="007F6204">
        <w:rPr>
          <w:u w:val="single"/>
        </w:rPr>
        <w:t>n</w:t>
      </w:r>
      <w:r w:rsidR="00626D9E">
        <w:rPr>
          <w:u w:val="single"/>
        </w:rPr>
        <w:t xml:space="preserve"> Sachausgaben</w:t>
      </w:r>
    </w:p>
    <w:p w:rsidR="00CA2A63" w:rsidRDefault="00CA2A63" w:rsidP="00CA2A63">
      <w:pPr>
        <w:pStyle w:val="Flietext"/>
        <w:ind w:left="539"/>
      </w:pPr>
      <w:r w:rsidRPr="00421964">
        <w:t xml:space="preserve">Die Zuwendung wird in der Form der Anteilfinanzierung als Zuweisung / Zuschuss in Höhe von </w:t>
      </w:r>
      <w:r>
        <w:fldChar w:fldCharType="begin">
          <w:ffData>
            <w:name w:val="Text12"/>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21964">
        <w:t xml:space="preserve"> v.H. (Höchstbetrag s. Zuwendungsbetrag) zu den zuwendungsfähigen Gesamtausgaben in Höhe von </w:t>
      </w:r>
      <w:r>
        <w:fldChar w:fldCharType="begin">
          <w:ffData>
            <w:name w:val="Text13"/>
            <w:enabled/>
            <w:calcOnExit w:val="0"/>
            <w:textInput>
              <w:type w:val="number"/>
              <w:format w:val="#.##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21964">
        <w:t xml:space="preserve"> € gewährt. </w:t>
      </w:r>
    </w:p>
    <w:p w:rsidR="0018318F" w:rsidRDefault="0018318F" w:rsidP="00CA2A63">
      <w:pPr>
        <w:pStyle w:val="Flietext"/>
        <w:ind w:left="539"/>
      </w:pPr>
    </w:p>
    <w:p w:rsidR="00CA2A63" w:rsidRPr="006C38DE" w:rsidRDefault="00CA2A63" w:rsidP="004C3F07">
      <w:pPr>
        <w:pStyle w:val="Flietext"/>
        <w:numPr>
          <w:ilvl w:val="0"/>
          <w:numId w:val="3"/>
        </w:numPr>
        <w:rPr>
          <w:b/>
        </w:rPr>
      </w:pPr>
      <w:r>
        <w:rPr>
          <w:b/>
        </w:rPr>
        <w:t>Ermittlung der Zuwendung</w:t>
      </w:r>
    </w:p>
    <w:p w:rsidR="009C2B59" w:rsidRPr="0006017B" w:rsidRDefault="00CA2A63" w:rsidP="009C2B59">
      <w:pPr>
        <w:pStyle w:val="Flietext"/>
        <w:numPr>
          <w:ilvl w:val="1"/>
          <w:numId w:val="34"/>
        </w:numPr>
        <w:ind w:left="567" w:hanging="567"/>
      </w:pPr>
      <w:r w:rsidRPr="009C2B59">
        <w:rPr>
          <w:b/>
        </w:rPr>
        <w:t>Berechnu</w:t>
      </w:r>
      <w:bookmarkStart w:id="16" w:name="_GoBack"/>
      <w:bookmarkEnd w:id="16"/>
      <w:r w:rsidRPr="009C2B59">
        <w:rPr>
          <w:b/>
        </w:rPr>
        <w:t xml:space="preserve">ng der Zuwendung </w:t>
      </w:r>
      <w:r w:rsidR="00030F2A">
        <w:rPr>
          <w:b/>
        </w:rPr>
        <w:t>Funktion</w:t>
      </w:r>
      <w:r w:rsidR="002A3B91">
        <w:rPr>
          <w:b/>
        </w:rPr>
        <w:t>sp</w:t>
      </w:r>
      <w:r w:rsidR="00721A78">
        <w:rPr>
          <w:b/>
        </w:rPr>
        <w:t>auschalen gem. F1</w:t>
      </w:r>
      <w:r w:rsidR="002A3B91">
        <w:rPr>
          <w:b/>
        </w:rPr>
        <w:t xml:space="preserve"> bis </w:t>
      </w:r>
      <w:r w:rsidR="00721A78">
        <w:rPr>
          <w:b/>
        </w:rPr>
        <w:t>F3</w:t>
      </w:r>
    </w:p>
    <w:tbl>
      <w:tblPr>
        <w:tblW w:w="9360" w:type="dxa"/>
        <w:tblInd w:w="108" w:type="dxa"/>
        <w:tblBorders>
          <w:insideH w:val="single" w:sz="18" w:space="0" w:color="FFFFFF"/>
          <w:insideV w:val="single" w:sz="18" w:space="0" w:color="FFFFFF"/>
        </w:tblBorders>
        <w:tblLayout w:type="fixed"/>
        <w:tblLook w:val="00A0" w:firstRow="1" w:lastRow="0" w:firstColumn="1" w:lastColumn="0" w:noHBand="0" w:noVBand="0"/>
      </w:tblPr>
      <w:tblGrid>
        <w:gridCol w:w="709"/>
        <w:gridCol w:w="5987"/>
        <w:gridCol w:w="2664"/>
      </w:tblGrid>
      <w:tr w:rsidR="00EE2BD9" w:rsidRPr="000E2D69" w:rsidTr="00B551EE">
        <w:trPr>
          <w:cantSplit/>
          <w:trHeight w:val="545"/>
        </w:trPr>
        <w:tc>
          <w:tcPr>
            <w:tcW w:w="709" w:type="dxa"/>
            <w:tcBorders>
              <w:top w:val="nil"/>
            </w:tcBorders>
            <w:shd w:val="pct25" w:color="000000" w:fill="FFFFFF"/>
            <w:tcMar>
              <w:top w:w="57" w:type="dxa"/>
              <w:bottom w:w="57" w:type="dxa"/>
            </w:tcMar>
          </w:tcPr>
          <w:p w:rsidR="00EE2BD9" w:rsidRPr="00B13904" w:rsidRDefault="00EE2BD9" w:rsidP="00C77622">
            <w:pPr>
              <w:keepNext/>
              <w:keepLines/>
              <w:jc w:val="center"/>
              <w:rPr>
                <w:b/>
                <w:bCs/>
                <w:sz w:val="20"/>
                <w:szCs w:val="20"/>
              </w:rPr>
            </w:pPr>
            <w:r w:rsidRPr="00B13904">
              <w:rPr>
                <w:b/>
                <w:bCs/>
                <w:sz w:val="20"/>
                <w:szCs w:val="20"/>
              </w:rPr>
              <w:lastRenderedPageBreak/>
              <w:t>Nr.</w:t>
            </w:r>
          </w:p>
        </w:tc>
        <w:tc>
          <w:tcPr>
            <w:tcW w:w="5987" w:type="dxa"/>
            <w:tcBorders>
              <w:top w:val="nil"/>
            </w:tcBorders>
            <w:shd w:val="pct25" w:color="000000" w:fill="FFFFFF"/>
            <w:tcMar>
              <w:top w:w="57" w:type="dxa"/>
              <w:bottom w:w="57" w:type="dxa"/>
            </w:tcMar>
          </w:tcPr>
          <w:p w:rsidR="00EE2BD9" w:rsidRPr="00B13904" w:rsidRDefault="00EE2BD9" w:rsidP="00C77622">
            <w:pPr>
              <w:keepNext/>
              <w:keepLines/>
              <w:tabs>
                <w:tab w:val="left" w:pos="2268"/>
                <w:tab w:val="left" w:pos="5670"/>
              </w:tabs>
              <w:jc w:val="center"/>
              <w:rPr>
                <w:b/>
                <w:bCs/>
                <w:sz w:val="20"/>
                <w:szCs w:val="20"/>
              </w:rPr>
            </w:pPr>
            <w:r w:rsidRPr="00B13904">
              <w:rPr>
                <w:b/>
                <w:bCs/>
                <w:sz w:val="20"/>
                <w:szCs w:val="20"/>
              </w:rPr>
              <w:t>Funktion</w:t>
            </w:r>
          </w:p>
        </w:tc>
        <w:tc>
          <w:tcPr>
            <w:tcW w:w="2664" w:type="dxa"/>
            <w:tcBorders>
              <w:top w:val="nil"/>
            </w:tcBorders>
            <w:shd w:val="pct25" w:color="000000" w:fill="FFFFFF"/>
            <w:tcMar>
              <w:top w:w="57" w:type="dxa"/>
              <w:bottom w:w="57" w:type="dxa"/>
            </w:tcMar>
          </w:tcPr>
          <w:p w:rsidR="00EE2BD9" w:rsidRPr="00B13904" w:rsidRDefault="00EE2BD9" w:rsidP="00C77622">
            <w:pPr>
              <w:keepNext/>
              <w:keepLines/>
              <w:tabs>
                <w:tab w:val="left" w:pos="2268"/>
                <w:tab w:val="left" w:pos="5670"/>
              </w:tabs>
              <w:jc w:val="center"/>
              <w:rPr>
                <w:b/>
                <w:bCs/>
                <w:sz w:val="20"/>
                <w:szCs w:val="20"/>
              </w:rPr>
            </w:pPr>
            <w:r>
              <w:rPr>
                <w:b/>
                <w:bCs/>
                <w:sz w:val="20"/>
                <w:szCs w:val="20"/>
              </w:rPr>
              <w:t xml:space="preserve">Ausgaben </w:t>
            </w:r>
          </w:p>
        </w:tc>
      </w:tr>
      <w:tr w:rsidR="00EE2BD9" w:rsidRPr="000E2D69" w:rsidTr="00B551EE">
        <w:trPr>
          <w:cantSplit/>
          <w:trHeight w:val="518"/>
        </w:trPr>
        <w:tc>
          <w:tcPr>
            <w:tcW w:w="709" w:type="dxa"/>
            <w:shd w:val="pct5" w:color="auto" w:fill="FFFFFF"/>
            <w:tcMar>
              <w:top w:w="57" w:type="dxa"/>
              <w:bottom w:w="57" w:type="dxa"/>
            </w:tcMar>
          </w:tcPr>
          <w:p w:rsidR="00EE2BD9" w:rsidRPr="00B13904" w:rsidRDefault="00A14DC7" w:rsidP="00C77622">
            <w:pPr>
              <w:keepNext/>
              <w:keepLines/>
              <w:tabs>
                <w:tab w:val="left" w:pos="2268"/>
                <w:tab w:val="left" w:pos="5670"/>
              </w:tabs>
              <w:rPr>
                <w:sz w:val="19"/>
                <w:szCs w:val="19"/>
              </w:rPr>
            </w:pPr>
            <w:r>
              <w:rPr>
                <w:b/>
                <w:sz w:val="19"/>
                <w:szCs w:val="19"/>
              </w:rPr>
              <w:t>4</w:t>
            </w:r>
            <w:r w:rsidR="00EE2BD9" w:rsidRPr="00B13904">
              <w:rPr>
                <w:b/>
                <w:sz w:val="19"/>
                <w:szCs w:val="19"/>
              </w:rPr>
              <w:t>.1.1</w:t>
            </w:r>
          </w:p>
        </w:tc>
        <w:tc>
          <w:tcPr>
            <w:tcW w:w="5987" w:type="dxa"/>
            <w:shd w:val="pct5" w:color="auto" w:fill="FFFFFF"/>
            <w:tcMar>
              <w:top w:w="57" w:type="dxa"/>
              <w:bottom w:w="57" w:type="dxa"/>
            </w:tcMar>
          </w:tcPr>
          <w:p w:rsidR="00EE2BD9" w:rsidRPr="00B13904" w:rsidRDefault="00C96360" w:rsidP="00C77622">
            <w:pPr>
              <w:keepNext/>
              <w:keepLines/>
              <w:tabs>
                <w:tab w:val="left" w:pos="1040"/>
              </w:tabs>
              <w:rPr>
                <w:sz w:val="20"/>
                <w:szCs w:val="20"/>
              </w:rPr>
            </w:pPr>
            <w:r>
              <w:rPr>
                <w:b/>
                <w:sz w:val="20"/>
                <w:szCs w:val="20"/>
              </w:rPr>
              <w:t>L</w:t>
            </w:r>
            <w:r w:rsidR="00EE2BD9" w:rsidRPr="00B13904">
              <w:rPr>
                <w:b/>
                <w:sz w:val="20"/>
                <w:szCs w:val="20"/>
              </w:rPr>
              <w:t xml:space="preserve">eitung </w:t>
            </w:r>
          </w:p>
        </w:tc>
        <w:tc>
          <w:tcPr>
            <w:tcW w:w="2664" w:type="dxa"/>
            <w:shd w:val="pct5" w:color="auto" w:fill="FFFFFF"/>
            <w:tcMar>
              <w:top w:w="57" w:type="dxa"/>
              <w:bottom w:w="57" w:type="dxa"/>
            </w:tcMar>
          </w:tcPr>
          <w:p w:rsidR="00EE2BD9" w:rsidRPr="002F3E9D" w:rsidRDefault="00EE2BD9" w:rsidP="00C77622">
            <w:pPr>
              <w:keepNext/>
              <w:keepLines/>
              <w:tabs>
                <w:tab w:val="left" w:pos="2268"/>
                <w:tab w:val="left" w:pos="5670"/>
              </w:tabs>
              <w:jc w:val="right"/>
              <w:rPr>
                <w:sz w:val="10"/>
                <w:szCs w:val="10"/>
              </w:rPr>
            </w:pPr>
          </w:p>
          <w:p w:rsidR="00EE2BD9" w:rsidRPr="00B13904" w:rsidRDefault="00EE2BD9" w:rsidP="00C77622">
            <w:pPr>
              <w:keepNext/>
              <w:keepLines/>
              <w:tabs>
                <w:tab w:val="right" w:pos="1877"/>
              </w:tabs>
              <w:jc w:val="right"/>
              <w:rPr>
                <w:sz w:val="20"/>
                <w:szCs w:val="20"/>
                <w:u w:val="single"/>
              </w:rPr>
            </w:pPr>
            <w:r w:rsidRPr="00B13904">
              <w:rPr>
                <w:sz w:val="20"/>
                <w:szCs w:val="20"/>
                <w:u w:val="single"/>
              </w:rPr>
              <w:tab/>
              <w:t xml:space="preserve"> €</w:t>
            </w:r>
          </w:p>
        </w:tc>
      </w:tr>
      <w:tr w:rsidR="00EE2BD9" w:rsidRPr="000E2D69" w:rsidTr="00B551EE">
        <w:trPr>
          <w:cantSplit/>
          <w:trHeight w:val="415"/>
        </w:trPr>
        <w:tc>
          <w:tcPr>
            <w:tcW w:w="709" w:type="dxa"/>
            <w:shd w:val="pct5" w:color="auto" w:fill="FFFFFF"/>
            <w:tcMar>
              <w:top w:w="57" w:type="dxa"/>
              <w:bottom w:w="57" w:type="dxa"/>
            </w:tcMar>
          </w:tcPr>
          <w:p w:rsidR="00EE2BD9" w:rsidRPr="00B13904" w:rsidRDefault="00A14DC7" w:rsidP="00C77622">
            <w:pPr>
              <w:keepNext/>
              <w:keepLines/>
              <w:tabs>
                <w:tab w:val="left" w:pos="2268"/>
                <w:tab w:val="left" w:pos="5670"/>
              </w:tabs>
              <w:rPr>
                <w:b/>
                <w:sz w:val="19"/>
                <w:szCs w:val="19"/>
              </w:rPr>
            </w:pPr>
            <w:r>
              <w:rPr>
                <w:b/>
                <w:sz w:val="19"/>
                <w:szCs w:val="19"/>
              </w:rPr>
              <w:t>4</w:t>
            </w:r>
            <w:r w:rsidR="00C96360">
              <w:rPr>
                <w:b/>
                <w:sz w:val="19"/>
                <w:szCs w:val="19"/>
              </w:rPr>
              <w:t>.1.2</w:t>
            </w:r>
          </w:p>
        </w:tc>
        <w:tc>
          <w:tcPr>
            <w:tcW w:w="5987" w:type="dxa"/>
            <w:shd w:val="pct5" w:color="auto" w:fill="FFFFFF"/>
            <w:tcMar>
              <w:top w:w="57" w:type="dxa"/>
              <w:bottom w:w="57" w:type="dxa"/>
            </w:tcMar>
          </w:tcPr>
          <w:p w:rsidR="00EE2BD9" w:rsidRPr="00B13904" w:rsidRDefault="00C96360" w:rsidP="00C96360">
            <w:pPr>
              <w:keepNext/>
              <w:keepLines/>
              <w:tabs>
                <w:tab w:val="left" w:pos="1040"/>
              </w:tabs>
              <w:rPr>
                <w:sz w:val="20"/>
                <w:szCs w:val="20"/>
              </w:rPr>
            </w:pPr>
            <w:r>
              <w:rPr>
                <w:b/>
                <w:sz w:val="20"/>
                <w:szCs w:val="20"/>
              </w:rPr>
              <w:t>Mit</w:t>
            </w:r>
            <w:r w:rsidR="00EE2BD9" w:rsidRPr="00B13904">
              <w:rPr>
                <w:b/>
                <w:sz w:val="20"/>
                <w:szCs w:val="20"/>
              </w:rPr>
              <w:t>arbeit</w:t>
            </w:r>
          </w:p>
        </w:tc>
        <w:tc>
          <w:tcPr>
            <w:tcW w:w="2664" w:type="dxa"/>
            <w:shd w:val="pct5" w:color="auto" w:fill="FFFFFF"/>
            <w:tcMar>
              <w:top w:w="57" w:type="dxa"/>
              <w:bottom w:w="57" w:type="dxa"/>
            </w:tcMar>
          </w:tcPr>
          <w:p w:rsidR="00EE2BD9" w:rsidRPr="002F3E9D" w:rsidRDefault="00EE2BD9" w:rsidP="00C77622">
            <w:pPr>
              <w:keepNext/>
              <w:keepLines/>
              <w:tabs>
                <w:tab w:val="right" w:pos="1877"/>
              </w:tabs>
              <w:jc w:val="right"/>
              <w:rPr>
                <w:sz w:val="10"/>
                <w:szCs w:val="10"/>
                <w:u w:val="single"/>
              </w:rPr>
            </w:pPr>
          </w:p>
          <w:p w:rsidR="00EE2BD9" w:rsidRPr="00B13904" w:rsidRDefault="00EE2BD9" w:rsidP="00C77622">
            <w:pPr>
              <w:keepNext/>
              <w:keepLines/>
              <w:tabs>
                <w:tab w:val="right" w:pos="1877"/>
              </w:tabs>
              <w:jc w:val="right"/>
              <w:rPr>
                <w:sz w:val="20"/>
                <w:szCs w:val="20"/>
                <w:bdr w:val="single" w:sz="4" w:space="0" w:color="000000"/>
              </w:rPr>
            </w:pPr>
            <w:r w:rsidRPr="00B13904">
              <w:rPr>
                <w:sz w:val="20"/>
                <w:szCs w:val="20"/>
                <w:u w:val="single"/>
              </w:rPr>
              <w:tab/>
              <w:t xml:space="preserve"> €</w:t>
            </w:r>
          </w:p>
        </w:tc>
      </w:tr>
      <w:tr w:rsidR="00EE2BD9" w:rsidRPr="000E2D69" w:rsidTr="00B551EE">
        <w:trPr>
          <w:cantSplit/>
          <w:trHeight w:val="345"/>
        </w:trPr>
        <w:tc>
          <w:tcPr>
            <w:tcW w:w="709" w:type="dxa"/>
            <w:shd w:val="pct5" w:color="auto" w:fill="FFFFFF"/>
            <w:tcMar>
              <w:top w:w="57" w:type="dxa"/>
              <w:bottom w:w="57" w:type="dxa"/>
            </w:tcMar>
          </w:tcPr>
          <w:p w:rsidR="00EE2BD9" w:rsidRPr="00B13904" w:rsidRDefault="00A14DC7" w:rsidP="002A3B91">
            <w:pPr>
              <w:keepNext/>
              <w:keepLines/>
              <w:tabs>
                <w:tab w:val="left" w:pos="2268"/>
                <w:tab w:val="left" w:pos="5670"/>
              </w:tabs>
              <w:rPr>
                <w:b/>
                <w:sz w:val="19"/>
                <w:szCs w:val="19"/>
              </w:rPr>
            </w:pPr>
            <w:r>
              <w:rPr>
                <w:b/>
                <w:sz w:val="19"/>
                <w:szCs w:val="19"/>
              </w:rPr>
              <w:t>4</w:t>
            </w:r>
            <w:r w:rsidR="00C96360">
              <w:rPr>
                <w:b/>
                <w:sz w:val="19"/>
                <w:szCs w:val="19"/>
              </w:rPr>
              <w:t>.1.3</w:t>
            </w:r>
          </w:p>
        </w:tc>
        <w:tc>
          <w:tcPr>
            <w:tcW w:w="5987" w:type="dxa"/>
            <w:shd w:val="pct5" w:color="auto" w:fill="FFFFFF"/>
            <w:tcMar>
              <w:top w:w="57" w:type="dxa"/>
              <w:bottom w:w="57" w:type="dxa"/>
            </w:tcMar>
          </w:tcPr>
          <w:p w:rsidR="00EE2BD9" w:rsidRPr="00B13904" w:rsidRDefault="00EE2BD9" w:rsidP="00C77622">
            <w:pPr>
              <w:keepNext/>
              <w:keepLines/>
              <w:tabs>
                <w:tab w:val="left" w:pos="1040"/>
              </w:tabs>
              <w:rPr>
                <w:sz w:val="20"/>
                <w:szCs w:val="20"/>
              </w:rPr>
            </w:pPr>
            <w:r w:rsidRPr="00B13904">
              <w:rPr>
                <w:b/>
                <w:sz w:val="20"/>
                <w:szCs w:val="20"/>
              </w:rPr>
              <w:t>Assistenz</w:t>
            </w:r>
          </w:p>
        </w:tc>
        <w:tc>
          <w:tcPr>
            <w:tcW w:w="2664" w:type="dxa"/>
            <w:shd w:val="pct5" w:color="auto" w:fill="FFFFFF"/>
            <w:tcMar>
              <w:top w:w="57" w:type="dxa"/>
              <w:bottom w:w="57" w:type="dxa"/>
            </w:tcMar>
          </w:tcPr>
          <w:p w:rsidR="00EE2BD9" w:rsidRPr="002F3E9D" w:rsidRDefault="00EE2BD9" w:rsidP="00C77622">
            <w:pPr>
              <w:keepNext/>
              <w:keepLines/>
              <w:tabs>
                <w:tab w:val="right" w:pos="1877"/>
              </w:tabs>
              <w:jc w:val="right"/>
              <w:rPr>
                <w:sz w:val="10"/>
                <w:szCs w:val="10"/>
                <w:u w:val="single"/>
              </w:rPr>
            </w:pPr>
          </w:p>
          <w:p w:rsidR="00EE2BD9" w:rsidRPr="00B13904" w:rsidRDefault="00EE2BD9" w:rsidP="00C77622">
            <w:pPr>
              <w:keepNext/>
              <w:keepLines/>
              <w:tabs>
                <w:tab w:val="right" w:pos="1877"/>
              </w:tabs>
              <w:jc w:val="right"/>
              <w:rPr>
                <w:sz w:val="20"/>
                <w:szCs w:val="20"/>
              </w:rPr>
            </w:pPr>
            <w:r w:rsidRPr="00B13904">
              <w:rPr>
                <w:sz w:val="20"/>
                <w:szCs w:val="20"/>
                <w:u w:val="single"/>
              </w:rPr>
              <w:tab/>
              <w:t xml:space="preserve"> €</w:t>
            </w:r>
          </w:p>
        </w:tc>
      </w:tr>
      <w:tr w:rsidR="00EE2BD9" w:rsidRPr="000E2D69" w:rsidTr="00B551EE">
        <w:trPr>
          <w:cantSplit/>
          <w:trHeight w:val="441"/>
        </w:trPr>
        <w:tc>
          <w:tcPr>
            <w:tcW w:w="709" w:type="dxa"/>
            <w:shd w:val="pct5" w:color="auto" w:fill="FFFFFF"/>
            <w:tcMar>
              <w:top w:w="57" w:type="dxa"/>
              <w:bottom w:w="57" w:type="dxa"/>
            </w:tcMar>
            <w:vAlign w:val="center"/>
          </w:tcPr>
          <w:p w:rsidR="00EE2BD9" w:rsidRPr="00B13904" w:rsidRDefault="00EE2BD9" w:rsidP="00C77622">
            <w:pPr>
              <w:keepNext/>
              <w:keepLines/>
              <w:tabs>
                <w:tab w:val="left" w:pos="2268"/>
                <w:tab w:val="left" w:pos="5670"/>
              </w:tabs>
              <w:rPr>
                <w:sz w:val="19"/>
                <w:szCs w:val="19"/>
              </w:rPr>
            </w:pPr>
          </w:p>
        </w:tc>
        <w:tc>
          <w:tcPr>
            <w:tcW w:w="5987" w:type="dxa"/>
            <w:shd w:val="pct5" w:color="auto" w:fill="FFFFFF"/>
            <w:tcMar>
              <w:top w:w="57" w:type="dxa"/>
              <w:bottom w:w="57" w:type="dxa"/>
            </w:tcMar>
            <w:vAlign w:val="center"/>
          </w:tcPr>
          <w:p w:rsidR="00EE2BD9" w:rsidRDefault="00EE2BD9" w:rsidP="00C77622">
            <w:pPr>
              <w:keepNext/>
              <w:keepLines/>
              <w:tabs>
                <w:tab w:val="left" w:pos="2268"/>
                <w:tab w:val="left" w:pos="5670"/>
              </w:tabs>
              <w:rPr>
                <w:b/>
                <w:sz w:val="20"/>
                <w:szCs w:val="20"/>
              </w:rPr>
            </w:pPr>
            <w:r w:rsidRPr="00B13904">
              <w:rPr>
                <w:b/>
                <w:sz w:val="20"/>
                <w:szCs w:val="20"/>
              </w:rPr>
              <w:t xml:space="preserve">Summe der </w:t>
            </w:r>
            <w:r>
              <w:rPr>
                <w:b/>
                <w:sz w:val="20"/>
                <w:szCs w:val="20"/>
              </w:rPr>
              <w:t xml:space="preserve">Pauschalen </w:t>
            </w:r>
          </w:p>
          <w:p w:rsidR="00EE2BD9" w:rsidRPr="00B13904" w:rsidRDefault="00EE2BD9" w:rsidP="00C96360">
            <w:pPr>
              <w:keepNext/>
              <w:keepLines/>
              <w:tabs>
                <w:tab w:val="left" w:pos="2268"/>
                <w:tab w:val="left" w:pos="5670"/>
              </w:tabs>
              <w:rPr>
                <w:b/>
                <w:sz w:val="20"/>
                <w:szCs w:val="20"/>
              </w:rPr>
            </w:pPr>
            <w:r w:rsidRPr="00B13904">
              <w:rPr>
                <w:b/>
                <w:sz w:val="20"/>
                <w:szCs w:val="20"/>
              </w:rPr>
              <w:t xml:space="preserve">Nr. </w:t>
            </w:r>
            <w:r w:rsidR="00C96360">
              <w:rPr>
                <w:b/>
                <w:sz w:val="20"/>
                <w:szCs w:val="20"/>
              </w:rPr>
              <w:t>4</w:t>
            </w:r>
            <w:r w:rsidRPr="00B13904">
              <w:rPr>
                <w:b/>
                <w:sz w:val="20"/>
                <w:szCs w:val="20"/>
              </w:rPr>
              <w:t xml:space="preserve">.1.1. bis </w:t>
            </w:r>
            <w:r w:rsidR="00C96360">
              <w:rPr>
                <w:b/>
                <w:sz w:val="20"/>
                <w:szCs w:val="20"/>
              </w:rPr>
              <w:t>4</w:t>
            </w:r>
            <w:r w:rsidRPr="00B13904">
              <w:rPr>
                <w:b/>
                <w:sz w:val="20"/>
                <w:szCs w:val="20"/>
              </w:rPr>
              <w:t>.1.</w:t>
            </w:r>
            <w:r w:rsidR="00C96360">
              <w:rPr>
                <w:b/>
                <w:sz w:val="20"/>
                <w:szCs w:val="20"/>
              </w:rPr>
              <w:t>3</w:t>
            </w:r>
            <w:r w:rsidRPr="00B13904">
              <w:rPr>
                <w:b/>
                <w:sz w:val="20"/>
                <w:szCs w:val="20"/>
              </w:rPr>
              <w:t>.</w:t>
            </w:r>
          </w:p>
        </w:tc>
        <w:tc>
          <w:tcPr>
            <w:tcW w:w="2664" w:type="dxa"/>
            <w:shd w:val="pct5" w:color="auto" w:fill="FFFFFF"/>
            <w:tcMar>
              <w:top w:w="57" w:type="dxa"/>
              <w:bottom w:w="57" w:type="dxa"/>
            </w:tcMar>
            <w:vAlign w:val="center"/>
          </w:tcPr>
          <w:p w:rsidR="00EE2BD9" w:rsidRDefault="00EE2BD9" w:rsidP="00C77622">
            <w:pPr>
              <w:keepNext/>
              <w:keepLines/>
              <w:tabs>
                <w:tab w:val="right" w:pos="1877"/>
              </w:tabs>
              <w:jc w:val="right"/>
              <w:rPr>
                <w:b/>
                <w:sz w:val="20"/>
                <w:szCs w:val="20"/>
                <w:u w:val="single"/>
              </w:rPr>
            </w:pPr>
          </w:p>
          <w:p w:rsidR="00EE2BD9" w:rsidRPr="00B13904" w:rsidRDefault="00EE2BD9" w:rsidP="00C77622">
            <w:pPr>
              <w:keepNext/>
              <w:keepLines/>
              <w:tabs>
                <w:tab w:val="right" w:pos="1877"/>
              </w:tabs>
              <w:jc w:val="right"/>
              <w:rPr>
                <w:b/>
                <w:sz w:val="20"/>
                <w:szCs w:val="20"/>
              </w:rPr>
            </w:pPr>
            <w:r w:rsidRPr="00B13904">
              <w:rPr>
                <w:b/>
                <w:sz w:val="20"/>
                <w:szCs w:val="20"/>
                <w:u w:val="single"/>
              </w:rPr>
              <w:tab/>
              <w:t xml:space="preserve"> €</w:t>
            </w:r>
          </w:p>
        </w:tc>
      </w:tr>
      <w:tr w:rsidR="00755FE2" w:rsidRPr="00755FE2" w:rsidTr="00B551EE">
        <w:tblPrEx>
          <w:tblCellMar>
            <w:top w:w="57" w:type="dxa"/>
          </w:tblCellMar>
          <w:tblLook w:val="04A0" w:firstRow="1" w:lastRow="0" w:firstColumn="1" w:lastColumn="0" w:noHBand="0" w:noVBand="1"/>
        </w:tblPrEx>
        <w:trPr>
          <w:trHeight w:val="531"/>
        </w:trPr>
        <w:tc>
          <w:tcPr>
            <w:tcW w:w="6696" w:type="dxa"/>
            <w:gridSpan w:val="2"/>
            <w:tcBorders>
              <w:bottom w:val="single" w:sz="18" w:space="0" w:color="FFFFFF"/>
            </w:tcBorders>
            <w:shd w:val="pct20" w:color="000000" w:fill="FFFFFF"/>
            <w:vAlign w:val="center"/>
          </w:tcPr>
          <w:p w:rsidR="00755FE2" w:rsidRPr="00755FE2" w:rsidRDefault="00755FE2" w:rsidP="00755FE2">
            <w:pPr>
              <w:pStyle w:val="Flietext"/>
              <w:rPr>
                <w:b/>
                <w:sz w:val="20"/>
                <w:szCs w:val="20"/>
              </w:rPr>
            </w:pPr>
            <w:r w:rsidRPr="00755FE2">
              <w:rPr>
                <w:b/>
                <w:sz w:val="20"/>
                <w:szCs w:val="20"/>
              </w:rPr>
              <w:t xml:space="preserve">Zuwendung </w:t>
            </w:r>
          </w:p>
          <w:p w:rsidR="00755FE2" w:rsidRPr="00755FE2" w:rsidRDefault="00755FE2" w:rsidP="00755FE2">
            <w:pPr>
              <w:pStyle w:val="Flietext"/>
              <w:rPr>
                <w:b/>
                <w:sz w:val="20"/>
                <w:szCs w:val="20"/>
              </w:rPr>
            </w:pPr>
            <w:r w:rsidRPr="00755FE2">
              <w:rPr>
                <w:sz w:val="20"/>
                <w:szCs w:val="20"/>
              </w:rPr>
              <w:t>(bei Anteilfinanzierung % angeben)</w:t>
            </w:r>
          </w:p>
        </w:tc>
        <w:tc>
          <w:tcPr>
            <w:tcW w:w="2664" w:type="dxa"/>
            <w:tcBorders>
              <w:bottom w:val="single" w:sz="18" w:space="0" w:color="FFFFFF"/>
            </w:tcBorders>
            <w:shd w:val="pct20" w:color="000000" w:fill="FFFFFF"/>
          </w:tcPr>
          <w:p w:rsidR="00755FE2" w:rsidRPr="00755FE2" w:rsidRDefault="00755FE2" w:rsidP="00755FE2">
            <w:pPr>
              <w:pStyle w:val="Flietext"/>
              <w:rPr>
                <w:b/>
                <w:sz w:val="20"/>
                <w:szCs w:val="20"/>
                <w:u w:val="single"/>
              </w:rPr>
            </w:pPr>
          </w:p>
          <w:p w:rsidR="00755FE2" w:rsidRPr="00755FE2" w:rsidRDefault="00755FE2" w:rsidP="00755FE2">
            <w:pPr>
              <w:pStyle w:val="Flietext"/>
              <w:jc w:val="right"/>
              <w:rPr>
                <w:b/>
                <w:sz w:val="20"/>
                <w:szCs w:val="20"/>
              </w:rPr>
            </w:pPr>
            <w:r>
              <w:rPr>
                <w:b/>
                <w:sz w:val="20"/>
                <w:szCs w:val="20"/>
                <w:u w:val="single"/>
              </w:rPr>
              <w:tab/>
              <w:t xml:space="preserve"> </w:t>
            </w:r>
            <w:r w:rsidRPr="00755FE2">
              <w:rPr>
                <w:b/>
                <w:sz w:val="20"/>
                <w:szCs w:val="20"/>
                <w:u w:val="single"/>
              </w:rPr>
              <w:tab/>
              <w:t xml:space="preserve"> €</w:t>
            </w:r>
          </w:p>
        </w:tc>
      </w:tr>
    </w:tbl>
    <w:p w:rsidR="00B551EE" w:rsidRDefault="00B551EE" w:rsidP="004C3F07">
      <w:pPr>
        <w:pStyle w:val="Listenabsatz"/>
        <w:keepNext/>
        <w:keepLines/>
        <w:spacing w:line="360" w:lineRule="auto"/>
        <w:ind w:left="567" w:hanging="567"/>
        <w:contextualSpacing w:val="0"/>
        <w:rPr>
          <w:b/>
        </w:rPr>
      </w:pPr>
    </w:p>
    <w:p w:rsidR="00C74418" w:rsidRDefault="00C74418" w:rsidP="004C3F07">
      <w:pPr>
        <w:pStyle w:val="Listenabsatz"/>
        <w:keepNext/>
        <w:keepLines/>
        <w:spacing w:line="360" w:lineRule="auto"/>
        <w:ind w:left="567" w:hanging="567"/>
        <w:contextualSpacing w:val="0"/>
        <w:rPr>
          <w:b/>
        </w:rPr>
      </w:pPr>
    </w:p>
    <w:p w:rsidR="00A44ADE" w:rsidRDefault="00A14DC7" w:rsidP="004C3F07">
      <w:pPr>
        <w:pStyle w:val="Listenabsatz"/>
        <w:keepNext/>
        <w:keepLines/>
        <w:spacing w:line="360" w:lineRule="auto"/>
        <w:ind w:left="567" w:hanging="567"/>
        <w:contextualSpacing w:val="0"/>
        <w:rPr>
          <w:b/>
        </w:rPr>
      </w:pPr>
      <w:r w:rsidRPr="001F6999">
        <w:rPr>
          <w:b/>
        </w:rPr>
        <w:t>4.</w:t>
      </w:r>
      <w:r w:rsidR="00DD0832" w:rsidRPr="001F6999">
        <w:rPr>
          <w:b/>
        </w:rPr>
        <w:t>2</w:t>
      </w:r>
      <w:r w:rsidRPr="001F6999">
        <w:rPr>
          <w:b/>
        </w:rPr>
        <w:tab/>
      </w:r>
      <w:r w:rsidR="00171F9D" w:rsidRPr="001F6999">
        <w:rPr>
          <w:b/>
        </w:rPr>
        <w:t>Berechnung</w:t>
      </w:r>
      <w:r w:rsidR="00B551EE">
        <w:rPr>
          <w:b/>
        </w:rPr>
        <w:t xml:space="preserve"> – P</w:t>
      </w:r>
      <w:r w:rsidR="003E72EE" w:rsidRPr="001F6999">
        <w:rPr>
          <w:b/>
        </w:rPr>
        <w:t xml:space="preserve">auschale </w:t>
      </w:r>
      <w:r w:rsidR="00B551EE">
        <w:rPr>
          <w:b/>
        </w:rPr>
        <w:t>für Fahrten</w:t>
      </w:r>
      <w:r w:rsidR="003E72EE" w:rsidRPr="001F6999">
        <w:rPr>
          <w:b/>
        </w:rPr>
        <w:t xml:space="preserve"> P1)</w:t>
      </w:r>
    </w:p>
    <w:tbl>
      <w:tblPr>
        <w:tblW w:w="9248" w:type="dxa"/>
        <w:tblInd w:w="108" w:type="dxa"/>
        <w:tblBorders>
          <w:insideH w:val="single" w:sz="18" w:space="0" w:color="FFFFFF"/>
          <w:insideV w:val="single" w:sz="18" w:space="0" w:color="FFFFFF"/>
        </w:tblBorders>
        <w:tblLayout w:type="fixed"/>
        <w:tblLook w:val="00A0" w:firstRow="1" w:lastRow="0" w:firstColumn="1" w:lastColumn="0" w:noHBand="0" w:noVBand="0"/>
      </w:tblPr>
      <w:tblGrid>
        <w:gridCol w:w="2302"/>
        <w:gridCol w:w="1134"/>
        <w:gridCol w:w="1134"/>
        <w:gridCol w:w="2126"/>
        <w:gridCol w:w="2552"/>
      </w:tblGrid>
      <w:tr w:rsidR="003E72EE" w:rsidRPr="00566DF9" w:rsidTr="00CD2D4F">
        <w:trPr>
          <w:cantSplit/>
          <w:trHeight w:val="413"/>
        </w:trPr>
        <w:tc>
          <w:tcPr>
            <w:tcW w:w="2302" w:type="dxa"/>
            <w:tcBorders>
              <w:top w:val="nil"/>
            </w:tcBorders>
            <w:shd w:val="pct25" w:color="000000" w:fill="FFFFFF"/>
            <w:tcMar>
              <w:top w:w="57" w:type="dxa"/>
              <w:bottom w:w="57" w:type="dxa"/>
            </w:tcMar>
          </w:tcPr>
          <w:p w:rsidR="003E72EE" w:rsidRPr="00566DF9" w:rsidRDefault="003E72EE" w:rsidP="00414687">
            <w:pPr>
              <w:keepNext/>
              <w:keepLines/>
              <w:tabs>
                <w:tab w:val="left" w:pos="2268"/>
                <w:tab w:val="left" w:pos="5670"/>
              </w:tabs>
              <w:jc w:val="center"/>
              <w:rPr>
                <w:b/>
                <w:bCs/>
                <w:sz w:val="20"/>
                <w:szCs w:val="20"/>
              </w:rPr>
            </w:pPr>
            <w:r w:rsidRPr="00566DF9">
              <w:rPr>
                <w:b/>
                <w:bCs/>
                <w:sz w:val="20"/>
                <w:szCs w:val="20"/>
              </w:rPr>
              <w:t>Position</w:t>
            </w:r>
          </w:p>
        </w:tc>
        <w:tc>
          <w:tcPr>
            <w:tcW w:w="1134" w:type="dxa"/>
            <w:tcBorders>
              <w:top w:val="nil"/>
            </w:tcBorders>
            <w:shd w:val="pct25" w:color="000000" w:fill="FFFFFF"/>
            <w:tcMar>
              <w:top w:w="57" w:type="dxa"/>
              <w:bottom w:w="57" w:type="dxa"/>
            </w:tcMar>
          </w:tcPr>
          <w:p w:rsidR="003E72EE" w:rsidRPr="00566DF9" w:rsidRDefault="00CD2D4F" w:rsidP="00414687">
            <w:pPr>
              <w:keepNext/>
              <w:keepLines/>
              <w:tabs>
                <w:tab w:val="left" w:pos="2268"/>
                <w:tab w:val="left" w:pos="5670"/>
              </w:tabs>
              <w:jc w:val="center"/>
              <w:rPr>
                <w:b/>
                <w:bCs/>
                <w:sz w:val="20"/>
                <w:szCs w:val="20"/>
              </w:rPr>
            </w:pPr>
            <w:r>
              <w:rPr>
                <w:b/>
                <w:bCs/>
                <w:sz w:val="20"/>
                <w:szCs w:val="20"/>
              </w:rPr>
              <w:t>Anzahl TN</w:t>
            </w:r>
          </w:p>
        </w:tc>
        <w:tc>
          <w:tcPr>
            <w:tcW w:w="1134" w:type="dxa"/>
            <w:tcBorders>
              <w:top w:val="nil"/>
            </w:tcBorders>
            <w:shd w:val="pct25" w:color="000000" w:fill="FFFFFF"/>
          </w:tcPr>
          <w:p w:rsidR="003E72EE" w:rsidRPr="00566DF9" w:rsidRDefault="00CD2D4F" w:rsidP="00414687">
            <w:pPr>
              <w:keepNext/>
              <w:keepLines/>
              <w:tabs>
                <w:tab w:val="left" w:pos="2268"/>
                <w:tab w:val="left" w:pos="5670"/>
              </w:tabs>
              <w:jc w:val="center"/>
              <w:rPr>
                <w:b/>
                <w:bCs/>
                <w:sz w:val="20"/>
                <w:szCs w:val="20"/>
              </w:rPr>
            </w:pPr>
            <w:r>
              <w:rPr>
                <w:b/>
                <w:bCs/>
                <w:sz w:val="20"/>
                <w:szCs w:val="20"/>
              </w:rPr>
              <w:t>x Monate</w:t>
            </w:r>
          </w:p>
        </w:tc>
        <w:tc>
          <w:tcPr>
            <w:tcW w:w="2126" w:type="dxa"/>
            <w:tcBorders>
              <w:top w:val="nil"/>
            </w:tcBorders>
            <w:shd w:val="pct25" w:color="000000" w:fill="FFFFFF"/>
            <w:tcMar>
              <w:top w:w="57" w:type="dxa"/>
              <w:bottom w:w="57" w:type="dxa"/>
            </w:tcMar>
          </w:tcPr>
          <w:p w:rsidR="003E72EE" w:rsidRPr="00566DF9" w:rsidRDefault="00CD2D4F" w:rsidP="00414687">
            <w:pPr>
              <w:keepNext/>
              <w:keepLines/>
              <w:tabs>
                <w:tab w:val="left" w:pos="2268"/>
                <w:tab w:val="left" w:pos="5670"/>
              </w:tabs>
              <w:jc w:val="center"/>
              <w:rPr>
                <w:b/>
                <w:bCs/>
                <w:sz w:val="20"/>
                <w:szCs w:val="20"/>
              </w:rPr>
            </w:pPr>
            <w:r>
              <w:rPr>
                <w:b/>
                <w:bCs/>
                <w:sz w:val="20"/>
                <w:szCs w:val="20"/>
              </w:rPr>
              <w:t xml:space="preserve">x </w:t>
            </w:r>
            <w:r w:rsidR="003E72EE" w:rsidRPr="00566DF9">
              <w:rPr>
                <w:b/>
                <w:bCs/>
                <w:sz w:val="20"/>
                <w:szCs w:val="20"/>
              </w:rPr>
              <w:t>Pauschale</w:t>
            </w:r>
            <w:r w:rsidR="003E72EE">
              <w:rPr>
                <w:b/>
                <w:bCs/>
                <w:sz w:val="20"/>
                <w:szCs w:val="20"/>
              </w:rPr>
              <w:t xml:space="preserve"> Monat</w:t>
            </w:r>
          </w:p>
        </w:tc>
        <w:tc>
          <w:tcPr>
            <w:tcW w:w="2552" w:type="dxa"/>
            <w:tcBorders>
              <w:top w:val="nil"/>
            </w:tcBorders>
            <w:shd w:val="pct25" w:color="000000" w:fill="FFFFFF"/>
            <w:tcMar>
              <w:top w:w="57" w:type="dxa"/>
              <w:bottom w:w="57" w:type="dxa"/>
            </w:tcMar>
          </w:tcPr>
          <w:p w:rsidR="003E72EE" w:rsidRPr="00566DF9" w:rsidRDefault="003E72EE" w:rsidP="00414687">
            <w:pPr>
              <w:keepNext/>
              <w:keepLines/>
              <w:tabs>
                <w:tab w:val="left" w:pos="2268"/>
                <w:tab w:val="left" w:pos="5670"/>
              </w:tabs>
              <w:jc w:val="center"/>
              <w:rPr>
                <w:b/>
                <w:bCs/>
                <w:sz w:val="20"/>
                <w:szCs w:val="20"/>
              </w:rPr>
            </w:pPr>
            <w:r w:rsidRPr="00566DF9">
              <w:rPr>
                <w:b/>
                <w:bCs/>
                <w:sz w:val="20"/>
                <w:szCs w:val="20"/>
              </w:rPr>
              <w:t>Gesamtausgaben</w:t>
            </w:r>
          </w:p>
        </w:tc>
      </w:tr>
      <w:tr w:rsidR="003E72EE" w:rsidRPr="006A3986" w:rsidTr="00CD2D4F">
        <w:trPr>
          <w:cantSplit/>
          <w:trHeight w:val="665"/>
        </w:trPr>
        <w:tc>
          <w:tcPr>
            <w:tcW w:w="2302" w:type="dxa"/>
            <w:shd w:val="pct5" w:color="auto" w:fill="FFFFFF"/>
            <w:tcMar>
              <w:top w:w="57" w:type="dxa"/>
              <w:bottom w:w="57" w:type="dxa"/>
            </w:tcMar>
          </w:tcPr>
          <w:p w:rsidR="003E72EE" w:rsidRDefault="003E72EE" w:rsidP="00414687">
            <w:pPr>
              <w:keepNext/>
              <w:keepLines/>
              <w:tabs>
                <w:tab w:val="left" w:pos="2268"/>
                <w:tab w:val="left" w:pos="5670"/>
              </w:tabs>
              <w:rPr>
                <w:b/>
                <w:sz w:val="20"/>
                <w:szCs w:val="20"/>
              </w:rPr>
            </w:pPr>
            <w:r>
              <w:rPr>
                <w:b/>
                <w:sz w:val="20"/>
                <w:szCs w:val="20"/>
              </w:rPr>
              <w:t>Ausgaben für Fahrten von Teilnehmenden</w:t>
            </w:r>
          </w:p>
        </w:tc>
        <w:tc>
          <w:tcPr>
            <w:tcW w:w="1134" w:type="dxa"/>
            <w:shd w:val="pct5" w:color="auto" w:fill="FFFFFF"/>
            <w:tcMar>
              <w:top w:w="57" w:type="dxa"/>
              <w:bottom w:w="57" w:type="dxa"/>
            </w:tcMar>
          </w:tcPr>
          <w:p w:rsidR="003E72EE" w:rsidRPr="00566DF9" w:rsidRDefault="003E72EE" w:rsidP="00414687">
            <w:pPr>
              <w:keepNext/>
              <w:keepLines/>
              <w:tabs>
                <w:tab w:val="left" w:pos="2268"/>
                <w:tab w:val="left" w:pos="5670"/>
              </w:tabs>
              <w:jc w:val="right"/>
              <w:rPr>
                <w:sz w:val="20"/>
                <w:szCs w:val="20"/>
              </w:rPr>
            </w:pPr>
          </w:p>
          <w:p w:rsidR="003E72EE" w:rsidRPr="00566DF9" w:rsidRDefault="003E72EE" w:rsidP="00414687">
            <w:pPr>
              <w:keepNext/>
              <w:keepLines/>
              <w:tabs>
                <w:tab w:val="left" w:pos="684"/>
              </w:tabs>
              <w:jc w:val="center"/>
              <w:rPr>
                <w:sz w:val="20"/>
                <w:szCs w:val="20"/>
                <w:u w:val="single"/>
              </w:rPr>
            </w:pPr>
            <w:r w:rsidRPr="00566DF9">
              <w:rPr>
                <w:sz w:val="20"/>
                <w:szCs w:val="20"/>
                <w:u w:val="single"/>
              </w:rPr>
              <w:tab/>
            </w:r>
          </w:p>
        </w:tc>
        <w:tc>
          <w:tcPr>
            <w:tcW w:w="1134" w:type="dxa"/>
            <w:shd w:val="pct5" w:color="auto" w:fill="FFFFFF"/>
          </w:tcPr>
          <w:p w:rsidR="00CD2D4F" w:rsidRDefault="00CD2D4F" w:rsidP="00414687">
            <w:pPr>
              <w:keepNext/>
              <w:keepLines/>
              <w:tabs>
                <w:tab w:val="left" w:pos="2268"/>
                <w:tab w:val="left" w:pos="5670"/>
              </w:tabs>
              <w:jc w:val="right"/>
              <w:rPr>
                <w:sz w:val="20"/>
                <w:szCs w:val="20"/>
              </w:rPr>
            </w:pPr>
          </w:p>
          <w:p w:rsidR="003E72EE" w:rsidRPr="00566DF9" w:rsidRDefault="00CD2D4F" w:rsidP="00414687">
            <w:pPr>
              <w:keepNext/>
              <w:keepLines/>
              <w:tabs>
                <w:tab w:val="left" w:pos="2268"/>
                <w:tab w:val="left" w:pos="5670"/>
              </w:tabs>
              <w:jc w:val="right"/>
              <w:rPr>
                <w:sz w:val="20"/>
                <w:szCs w:val="20"/>
              </w:rPr>
            </w:pPr>
            <w:r w:rsidRPr="00CD2D4F">
              <w:rPr>
                <w:sz w:val="20"/>
                <w:szCs w:val="20"/>
                <w:u w:val="single"/>
              </w:rPr>
              <w:tab/>
            </w:r>
          </w:p>
        </w:tc>
        <w:tc>
          <w:tcPr>
            <w:tcW w:w="2126" w:type="dxa"/>
            <w:shd w:val="pct5" w:color="auto" w:fill="FFFFFF"/>
            <w:tcMar>
              <w:top w:w="57" w:type="dxa"/>
              <w:bottom w:w="57" w:type="dxa"/>
            </w:tcMar>
          </w:tcPr>
          <w:p w:rsidR="003E72EE" w:rsidRPr="00566DF9" w:rsidRDefault="003E72EE" w:rsidP="00414687">
            <w:pPr>
              <w:keepNext/>
              <w:keepLines/>
              <w:tabs>
                <w:tab w:val="left" w:pos="2268"/>
                <w:tab w:val="left" w:pos="5670"/>
              </w:tabs>
              <w:jc w:val="right"/>
              <w:rPr>
                <w:sz w:val="20"/>
                <w:szCs w:val="20"/>
              </w:rPr>
            </w:pPr>
          </w:p>
          <w:p w:rsidR="003E72EE" w:rsidRPr="00566DF9" w:rsidRDefault="003E72EE" w:rsidP="00414687">
            <w:pPr>
              <w:keepNext/>
              <w:keepLines/>
              <w:tabs>
                <w:tab w:val="left" w:pos="2268"/>
                <w:tab w:val="left" w:pos="5670"/>
              </w:tabs>
              <w:jc w:val="right"/>
              <w:rPr>
                <w:sz w:val="20"/>
                <w:szCs w:val="20"/>
              </w:rPr>
            </w:pPr>
            <w:r>
              <w:rPr>
                <w:sz w:val="20"/>
                <w:szCs w:val="20"/>
              </w:rPr>
              <w:t>30,00 €</w:t>
            </w:r>
          </w:p>
        </w:tc>
        <w:tc>
          <w:tcPr>
            <w:tcW w:w="2552" w:type="dxa"/>
            <w:shd w:val="pct5" w:color="auto" w:fill="FFFFFF"/>
            <w:tcMar>
              <w:top w:w="57" w:type="dxa"/>
              <w:bottom w:w="57" w:type="dxa"/>
            </w:tcMar>
          </w:tcPr>
          <w:p w:rsidR="003E72EE" w:rsidRPr="006A3986" w:rsidRDefault="003E72EE" w:rsidP="00414687">
            <w:pPr>
              <w:keepNext/>
              <w:keepLines/>
              <w:tabs>
                <w:tab w:val="left" w:pos="2268"/>
                <w:tab w:val="left" w:pos="5670"/>
              </w:tabs>
              <w:jc w:val="right"/>
              <w:rPr>
                <w:b/>
                <w:sz w:val="20"/>
                <w:szCs w:val="20"/>
              </w:rPr>
            </w:pPr>
          </w:p>
          <w:p w:rsidR="003E72EE" w:rsidRPr="00A14DC7" w:rsidRDefault="003E72EE" w:rsidP="00414687">
            <w:pPr>
              <w:keepNext/>
              <w:keepLines/>
              <w:tabs>
                <w:tab w:val="right" w:pos="1735"/>
              </w:tabs>
              <w:jc w:val="right"/>
              <w:rPr>
                <w:sz w:val="20"/>
                <w:szCs w:val="20"/>
                <w:bdr w:val="single" w:sz="4" w:space="0" w:color="000000"/>
              </w:rPr>
            </w:pPr>
            <w:r w:rsidRPr="00A14DC7">
              <w:rPr>
                <w:sz w:val="20"/>
                <w:szCs w:val="20"/>
                <w:u w:val="single"/>
              </w:rPr>
              <w:tab/>
              <w:t xml:space="preserve"> €</w:t>
            </w:r>
          </w:p>
        </w:tc>
      </w:tr>
      <w:tr w:rsidR="00B551EE" w:rsidRPr="00A14DC7" w:rsidTr="00612071">
        <w:tblPrEx>
          <w:tblCellMar>
            <w:top w:w="57" w:type="dxa"/>
          </w:tblCellMar>
        </w:tblPrEx>
        <w:trPr>
          <w:trHeight w:val="531"/>
        </w:trPr>
        <w:tc>
          <w:tcPr>
            <w:tcW w:w="6696" w:type="dxa"/>
            <w:gridSpan w:val="4"/>
            <w:tcBorders>
              <w:bottom w:val="single" w:sz="18" w:space="0" w:color="FFFFFF"/>
            </w:tcBorders>
            <w:shd w:val="pct20" w:color="000000" w:fill="FFFFFF"/>
            <w:vAlign w:val="center"/>
          </w:tcPr>
          <w:p w:rsidR="00B551EE" w:rsidRDefault="00B551EE" w:rsidP="00414687">
            <w:pPr>
              <w:rPr>
                <w:b/>
                <w:sz w:val="20"/>
                <w:szCs w:val="20"/>
              </w:rPr>
            </w:pPr>
            <w:r>
              <w:rPr>
                <w:b/>
                <w:sz w:val="20"/>
                <w:szCs w:val="20"/>
              </w:rPr>
              <w:t>Z</w:t>
            </w:r>
            <w:r w:rsidRPr="00A14DC7">
              <w:rPr>
                <w:b/>
                <w:sz w:val="20"/>
                <w:szCs w:val="20"/>
              </w:rPr>
              <w:t xml:space="preserve">uwendung </w:t>
            </w:r>
          </w:p>
          <w:p w:rsidR="00B551EE" w:rsidRPr="00A14DC7" w:rsidRDefault="00B551EE" w:rsidP="00414687">
            <w:pPr>
              <w:rPr>
                <w:b/>
                <w:sz w:val="20"/>
                <w:szCs w:val="20"/>
              </w:rPr>
            </w:pPr>
            <w:r w:rsidRPr="001F53C6">
              <w:rPr>
                <w:sz w:val="20"/>
                <w:szCs w:val="20"/>
              </w:rPr>
              <w:t>(bei Anteilfinanzierung % angeben</w:t>
            </w:r>
          </w:p>
        </w:tc>
        <w:tc>
          <w:tcPr>
            <w:tcW w:w="2552" w:type="dxa"/>
            <w:tcBorders>
              <w:bottom w:val="single" w:sz="18" w:space="0" w:color="FFFFFF"/>
            </w:tcBorders>
            <w:shd w:val="pct20" w:color="000000" w:fill="FFFFFF"/>
          </w:tcPr>
          <w:p w:rsidR="00B551EE" w:rsidRPr="00566DF9" w:rsidRDefault="00B551EE" w:rsidP="00414687">
            <w:pPr>
              <w:keepNext/>
              <w:keepLines/>
              <w:tabs>
                <w:tab w:val="left" w:pos="2268"/>
                <w:tab w:val="left" w:pos="5670"/>
              </w:tabs>
              <w:jc w:val="right"/>
              <w:rPr>
                <w:sz w:val="20"/>
                <w:szCs w:val="20"/>
              </w:rPr>
            </w:pPr>
          </w:p>
          <w:p w:rsidR="00B551EE" w:rsidRPr="00A14DC7" w:rsidRDefault="00B551EE" w:rsidP="00414687">
            <w:pPr>
              <w:keepNext/>
              <w:keepLines/>
              <w:tabs>
                <w:tab w:val="right" w:pos="1735"/>
              </w:tabs>
              <w:jc w:val="right"/>
              <w:rPr>
                <w:b/>
                <w:sz w:val="20"/>
                <w:szCs w:val="20"/>
                <w:bdr w:val="single" w:sz="4" w:space="0" w:color="000000"/>
              </w:rPr>
            </w:pPr>
            <w:r w:rsidRPr="00A14DC7">
              <w:rPr>
                <w:b/>
                <w:sz w:val="20"/>
                <w:szCs w:val="20"/>
                <w:u w:val="single"/>
              </w:rPr>
              <w:tab/>
              <w:t xml:space="preserve"> €</w:t>
            </w:r>
          </w:p>
        </w:tc>
      </w:tr>
    </w:tbl>
    <w:p w:rsidR="00721A78" w:rsidRDefault="00721A78" w:rsidP="004C3F07">
      <w:pPr>
        <w:pStyle w:val="Listenabsatz"/>
        <w:keepNext/>
        <w:keepLines/>
        <w:spacing w:line="360" w:lineRule="auto"/>
        <w:ind w:left="567" w:hanging="567"/>
        <w:contextualSpacing w:val="0"/>
        <w:rPr>
          <w:b/>
        </w:rPr>
      </w:pPr>
    </w:p>
    <w:p w:rsidR="00C74418" w:rsidRDefault="00C74418" w:rsidP="004C3F07">
      <w:pPr>
        <w:pStyle w:val="Listenabsatz"/>
        <w:keepNext/>
        <w:keepLines/>
        <w:spacing w:line="360" w:lineRule="auto"/>
        <w:ind w:left="567" w:hanging="567"/>
        <w:contextualSpacing w:val="0"/>
        <w:rPr>
          <w:b/>
        </w:rPr>
      </w:pPr>
    </w:p>
    <w:p w:rsidR="00A44ADE" w:rsidRPr="00A14DC7" w:rsidRDefault="004C3F07" w:rsidP="004C3F07">
      <w:pPr>
        <w:pStyle w:val="Listenabsatz"/>
        <w:keepNext/>
        <w:keepLines/>
        <w:spacing w:line="360" w:lineRule="auto"/>
        <w:ind w:left="567" w:hanging="567"/>
        <w:contextualSpacing w:val="0"/>
        <w:rPr>
          <w:b/>
        </w:rPr>
      </w:pPr>
      <w:r w:rsidRPr="001F6999">
        <w:rPr>
          <w:b/>
        </w:rPr>
        <w:t>4.</w:t>
      </w:r>
      <w:r w:rsidR="00F55865" w:rsidRPr="001F6999">
        <w:rPr>
          <w:b/>
        </w:rPr>
        <w:t>3</w:t>
      </w:r>
      <w:r w:rsidRPr="001F6999">
        <w:rPr>
          <w:b/>
        </w:rPr>
        <w:tab/>
      </w:r>
      <w:r w:rsidR="00171F9D" w:rsidRPr="001F6999">
        <w:rPr>
          <w:b/>
        </w:rPr>
        <w:t>Berechnung</w:t>
      </w:r>
      <w:r w:rsidR="00C74418">
        <w:rPr>
          <w:b/>
        </w:rPr>
        <w:t xml:space="preserve"> – Kinderb</w:t>
      </w:r>
      <w:r w:rsidR="003E72EE" w:rsidRPr="001F6999">
        <w:rPr>
          <w:b/>
        </w:rPr>
        <w:t>etreuungs</w:t>
      </w:r>
      <w:r w:rsidR="00C74418">
        <w:rPr>
          <w:b/>
        </w:rPr>
        <w:t>p</w:t>
      </w:r>
      <w:r w:rsidR="003E72EE" w:rsidRPr="001F6999">
        <w:rPr>
          <w:b/>
        </w:rPr>
        <w:t>auschale  P2</w:t>
      </w:r>
    </w:p>
    <w:tbl>
      <w:tblPr>
        <w:tblW w:w="9248" w:type="dxa"/>
        <w:tblInd w:w="108" w:type="dxa"/>
        <w:tblBorders>
          <w:insideH w:val="single" w:sz="18" w:space="0" w:color="FFFFFF"/>
          <w:insideV w:val="single" w:sz="18" w:space="0" w:color="FFFFFF"/>
        </w:tblBorders>
        <w:tblLayout w:type="fixed"/>
        <w:tblLook w:val="00A0" w:firstRow="1" w:lastRow="0" w:firstColumn="1" w:lastColumn="0" w:noHBand="0" w:noVBand="0"/>
      </w:tblPr>
      <w:tblGrid>
        <w:gridCol w:w="1984"/>
        <w:gridCol w:w="318"/>
        <w:gridCol w:w="1134"/>
        <w:gridCol w:w="1134"/>
        <w:gridCol w:w="2126"/>
        <w:gridCol w:w="2552"/>
      </w:tblGrid>
      <w:tr w:rsidR="00CD2D4F" w:rsidRPr="00577FDF" w:rsidTr="00CD2D4F">
        <w:trPr>
          <w:cantSplit/>
          <w:trHeight w:val="412"/>
        </w:trPr>
        <w:tc>
          <w:tcPr>
            <w:tcW w:w="2302" w:type="dxa"/>
            <w:gridSpan w:val="2"/>
            <w:tcBorders>
              <w:top w:val="nil"/>
            </w:tcBorders>
            <w:shd w:val="pct25" w:color="000000" w:fill="FFFFFF"/>
            <w:tcMar>
              <w:top w:w="57" w:type="dxa"/>
              <w:bottom w:w="57" w:type="dxa"/>
            </w:tcMar>
          </w:tcPr>
          <w:p w:rsidR="00CD2D4F" w:rsidRPr="00577FDF" w:rsidRDefault="00CD2D4F" w:rsidP="00577FDF">
            <w:pPr>
              <w:keepNext/>
              <w:keepLines/>
              <w:tabs>
                <w:tab w:val="left" w:pos="2268"/>
                <w:tab w:val="left" w:pos="5670"/>
              </w:tabs>
              <w:jc w:val="center"/>
              <w:rPr>
                <w:b/>
                <w:bCs/>
                <w:sz w:val="20"/>
                <w:szCs w:val="20"/>
              </w:rPr>
            </w:pPr>
            <w:r w:rsidRPr="00577FDF">
              <w:rPr>
                <w:b/>
                <w:bCs/>
                <w:sz w:val="20"/>
                <w:szCs w:val="20"/>
              </w:rPr>
              <w:t>Position</w:t>
            </w:r>
          </w:p>
        </w:tc>
        <w:tc>
          <w:tcPr>
            <w:tcW w:w="1134" w:type="dxa"/>
            <w:tcBorders>
              <w:top w:val="nil"/>
            </w:tcBorders>
            <w:shd w:val="pct25" w:color="000000" w:fill="FFFFFF"/>
            <w:tcMar>
              <w:top w:w="57" w:type="dxa"/>
              <w:bottom w:w="57" w:type="dxa"/>
            </w:tcMar>
          </w:tcPr>
          <w:p w:rsidR="00CD2D4F" w:rsidRPr="00577FDF" w:rsidRDefault="00CD2D4F" w:rsidP="00577FDF">
            <w:pPr>
              <w:keepNext/>
              <w:keepLines/>
              <w:tabs>
                <w:tab w:val="left" w:pos="2268"/>
                <w:tab w:val="left" w:pos="5670"/>
              </w:tabs>
              <w:jc w:val="center"/>
              <w:rPr>
                <w:b/>
                <w:bCs/>
                <w:sz w:val="20"/>
                <w:szCs w:val="20"/>
              </w:rPr>
            </w:pPr>
            <w:r w:rsidRPr="00577FDF">
              <w:rPr>
                <w:b/>
                <w:bCs/>
                <w:sz w:val="20"/>
                <w:szCs w:val="20"/>
              </w:rPr>
              <w:t>Anzahl</w:t>
            </w:r>
          </w:p>
        </w:tc>
        <w:tc>
          <w:tcPr>
            <w:tcW w:w="1134" w:type="dxa"/>
            <w:tcBorders>
              <w:top w:val="nil"/>
            </w:tcBorders>
            <w:shd w:val="pct25" w:color="000000" w:fill="FFFFFF"/>
          </w:tcPr>
          <w:p w:rsidR="00CD2D4F" w:rsidRPr="00577FDF" w:rsidRDefault="00CD2D4F" w:rsidP="00577FDF">
            <w:pPr>
              <w:keepNext/>
              <w:keepLines/>
              <w:tabs>
                <w:tab w:val="left" w:pos="2268"/>
                <w:tab w:val="left" w:pos="5670"/>
              </w:tabs>
              <w:jc w:val="center"/>
              <w:rPr>
                <w:b/>
                <w:bCs/>
                <w:sz w:val="20"/>
                <w:szCs w:val="20"/>
              </w:rPr>
            </w:pPr>
            <w:r>
              <w:rPr>
                <w:b/>
                <w:bCs/>
                <w:sz w:val="20"/>
                <w:szCs w:val="20"/>
              </w:rPr>
              <w:t>X Monate</w:t>
            </w:r>
          </w:p>
        </w:tc>
        <w:tc>
          <w:tcPr>
            <w:tcW w:w="2126" w:type="dxa"/>
            <w:tcBorders>
              <w:top w:val="nil"/>
            </w:tcBorders>
            <w:shd w:val="pct25" w:color="000000" w:fill="FFFFFF"/>
            <w:tcMar>
              <w:top w:w="57" w:type="dxa"/>
              <w:bottom w:w="57" w:type="dxa"/>
            </w:tcMar>
          </w:tcPr>
          <w:p w:rsidR="00CD2D4F" w:rsidRPr="00577FDF" w:rsidRDefault="00CD2D4F" w:rsidP="00577FDF">
            <w:pPr>
              <w:keepNext/>
              <w:keepLines/>
              <w:tabs>
                <w:tab w:val="left" w:pos="2268"/>
                <w:tab w:val="left" w:pos="5670"/>
              </w:tabs>
              <w:jc w:val="center"/>
              <w:rPr>
                <w:b/>
                <w:bCs/>
                <w:sz w:val="20"/>
                <w:szCs w:val="20"/>
              </w:rPr>
            </w:pPr>
            <w:r>
              <w:rPr>
                <w:b/>
                <w:bCs/>
                <w:sz w:val="20"/>
                <w:szCs w:val="20"/>
              </w:rPr>
              <w:t xml:space="preserve">X </w:t>
            </w:r>
            <w:r w:rsidRPr="00577FDF">
              <w:rPr>
                <w:b/>
                <w:bCs/>
                <w:sz w:val="20"/>
                <w:szCs w:val="20"/>
              </w:rPr>
              <w:t>Pauschale Monat</w:t>
            </w:r>
          </w:p>
        </w:tc>
        <w:tc>
          <w:tcPr>
            <w:tcW w:w="2552" w:type="dxa"/>
            <w:tcBorders>
              <w:top w:val="nil"/>
            </w:tcBorders>
            <w:shd w:val="pct25" w:color="000000" w:fill="FFFFFF"/>
            <w:tcMar>
              <w:top w:w="57" w:type="dxa"/>
              <w:bottom w:w="57" w:type="dxa"/>
            </w:tcMar>
          </w:tcPr>
          <w:p w:rsidR="00CD2D4F" w:rsidRPr="00577FDF" w:rsidRDefault="00CD2D4F" w:rsidP="00577FDF">
            <w:pPr>
              <w:keepNext/>
              <w:keepLines/>
              <w:tabs>
                <w:tab w:val="left" w:pos="2268"/>
                <w:tab w:val="left" w:pos="5670"/>
              </w:tabs>
              <w:jc w:val="center"/>
              <w:rPr>
                <w:b/>
                <w:bCs/>
                <w:sz w:val="20"/>
                <w:szCs w:val="20"/>
              </w:rPr>
            </w:pPr>
            <w:r w:rsidRPr="00577FDF">
              <w:rPr>
                <w:b/>
                <w:bCs/>
                <w:sz w:val="20"/>
                <w:szCs w:val="20"/>
              </w:rPr>
              <w:t>Gesamtausgaben</w:t>
            </w:r>
          </w:p>
        </w:tc>
      </w:tr>
      <w:tr w:rsidR="00CD2D4F" w:rsidRPr="00577FDF" w:rsidTr="00CD2D4F">
        <w:trPr>
          <w:cantSplit/>
          <w:trHeight w:val="664"/>
        </w:trPr>
        <w:tc>
          <w:tcPr>
            <w:tcW w:w="2302" w:type="dxa"/>
            <w:gridSpan w:val="2"/>
            <w:shd w:val="pct5" w:color="auto" w:fill="FFFFFF"/>
            <w:tcMar>
              <w:top w:w="57" w:type="dxa"/>
              <w:bottom w:w="57" w:type="dxa"/>
            </w:tcMar>
          </w:tcPr>
          <w:p w:rsidR="00CD2D4F" w:rsidRPr="00577FDF" w:rsidRDefault="00CD2D4F" w:rsidP="00577FDF">
            <w:pPr>
              <w:keepNext/>
              <w:keepLines/>
              <w:tabs>
                <w:tab w:val="left" w:pos="2268"/>
                <w:tab w:val="left" w:pos="5670"/>
              </w:tabs>
              <w:rPr>
                <w:b/>
                <w:sz w:val="20"/>
                <w:szCs w:val="20"/>
              </w:rPr>
            </w:pPr>
          </w:p>
          <w:p w:rsidR="00CD2D4F" w:rsidRPr="00577FDF" w:rsidRDefault="00CD2D4F" w:rsidP="00577FDF">
            <w:pPr>
              <w:keepNext/>
              <w:keepLines/>
              <w:tabs>
                <w:tab w:val="left" w:pos="2268"/>
                <w:tab w:val="left" w:pos="5670"/>
              </w:tabs>
              <w:rPr>
                <w:b/>
                <w:sz w:val="20"/>
                <w:szCs w:val="20"/>
              </w:rPr>
            </w:pPr>
            <w:r w:rsidRPr="00577FDF">
              <w:rPr>
                <w:b/>
                <w:sz w:val="20"/>
                <w:szCs w:val="20"/>
              </w:rPr>
              <w:t>Zu betreuende Kinder</w:t>
            </w:r>
          </w:p>
        </w:tc>
        <w:tc>
          <w:tcPr>
            <w:tcW w:w="1134" w:type="dxa"/>
            <w:shd w:val="pct5" w:color="auto" w:fill="FFFFFF"/>
            <w:tcMar>
              <w:top w:w="57" w:type="dxa"/>
              <w:bottom w:w="57" w:type="dxa"/>
            </w:tcMar>
          </w:tcPr>
          <w:p w:rsidR="00CD2D4F" w:rsidRPr="00577FDF" w:rsidRDefault="00CD2D4F" w:rsidP="00577FDF">
            <w:pPr>
              <w:keepNext/>
              <w:keepLines/>
              <w:tabs>
                <w:tab w:val="left" w:pos="2268"/>
                <w:tab w:val="left" w:pos="5670"/>
              </w:tabs>
              <w:jc w:val="right"/>
              <w:rPr>
                <w:sz w:val="20"/>
                <w:szCs w:val="20"/>
              </w:rPr>
            </w:pPr>
          </w:p>
          <w:p w:rsidR="00CD2D4F" w:rsidRPr="00577FDF" w:rsidRDefault="00CD2D4F" w:rsidP="00577FDF">
            <w:pPr>
              <w:keepNext/>
              <w:keepLines/>
              <w:tabs>
                <w:tab w:val="left" w:pos="684"/>
              </w:tabs>
              <w:jc w:val="center"/>
              <w:rPr>
                <w:sz w:val="20"/>
                <w:szCs w:val="20"/>
                <w:u w:val="single"/>
              </w:rPr>
            </w:pPr>
            <w:r w:rsidRPr="00577FDF">
              <w:rPr>
                <w:sz w:val="20"/>
                <w:szCs w:val="20"/>
                <w:u w:val="single"/>
              </w:rPr>
              <w:tab/>
            </w:r>
          </w:p>
        </w:tc>
        <w:tc>
          <w:tcPr>
            <w:tcW w:w="1134" w:type="dxa"/>
            <w:shd w:val="pct5" w:color="auto" w:fill="FFFFFF"/>
          </w:tcPr>
          <w:p w:rsidR="00CD2D4F" w:rsidRDefault="00CD2D4F" w:rsidP="00577FDF">
            <w:pPr>
              <w:keepNext/>
              <w:keepLines/>
              <w:tabs>
                <w:tab w:val="left" w:pos="2268"/>
                <w:tab w:val="left" w:pos="5670"/>
              </w:tabs>
              <w:jc w:val="right"/>
              <w:rPr>
                <w:sz w:val="20"/>
                <w:szCs w:val="20"/>
                <w:u w:val="single"/>
              </w:rPr>
            </w:pPr>
          </w:p>
          <w:p w:rsidR="00CD2D4F" w:rsidRPr="00577FDF" w:rsidRDefault="00CD2D4F" w:rsidP="00577FDF">
            <w:pPr>
              <w:keepNext/>
              <w:keepLines/>
              <w:tabs>
                <w:tab w:val="left" w:pos="2268"/>
                <w:tab w:val="left" w:pos="5670"/>
              </w:tabs>
              <w:jc w:val="right"/>
              <w:rPr>
                <w:sz w:val="20"/>
                <w:szCs w:val="20"/>
              </w:rPr>
            </w:pPr>
            <w:r w:rsidRPr="00CD2D4F">
              <w:rPr>
                <w:sz w:val="20"/>
                <w:szCs w:val="20"/>
                <w:u w:val="single"/>
              </w:rPr>
              <w:tab/>
            </w:r>
          </w:p>
        </w:tc>
        <w:tc>
          <w:tcPr>
            <w:tcW w:w="2126" w:type="dxa"/>
            <w:shd w:val="pct5" w:color="auto" w:fill="FFFFFF"/>
            <w:tcMar>
              <w:top w:w="57" w:type="dxa"/>
              <w:bottom w:w="57" w:type="dxa"/>
            </w:tcMar>
          </w:tcPr>
          <w:p w:rsidR="00CD2D4F" w:rsidRPr="00577FDF" w:rsidRDefault="00CD2D4F" w:rsidP="00577FDF">
            <w:pPr>
              <w:keepNext/>
              <w:keepLines/>
              <w:tabs>
                <w:tab w:val="left" w:pos="2268"/>
                <w:tab w:val="left" w:pos="5670"/>
              </w:tabs>
              <w:jc w:val="right"/>
              <w:rPr>
                <w:sz w:val="20"/>
                <w:szCs w:val="20"/>
              </w:rPr>
            </w:pPr>
          </w:p>
          <w:p w:rsidR="00CD2D4F" w:rsidRPr="00577FDF" w:rsidRDefault="00CD2D4F" w:rsidP="00577FDF">
            <w:pPr>
              <w:keepNext/>
              <w:keepLines/>
              <w:tabs>
                <w:tab w:val="left" w:pos="2268"/>
                <w:tab w:val="left" w:pos="5670"/>
              </w:tabs>
              <w:jc w:val="right"/>
              <w:rPr>
                <w:sz w:val="20"/>
                <w:szCs w:val="20"/>
              </w:rPr>
            </w:pPr>
            <w:r w:rsidRPr="00577FDF">
              <w:rPr>
                <w:sz w:val="20"/>
                <w:szCs w:val="20"/>
              </w:rPr>
              <w:t>130,00 €</w:t>
            </w:r>
          </w:p>
        </w:tc>
        <w:tc>
          <w:tcPr>
            <w:tcW w:w="2552" w:type="dxa"/>
            <w:shd w:val="pct5" w:color="auto" w:fill="FFFFFF"/>
            <w:tcMar>
              <w:top w:w="57" w:type="dxa"/>
              <w:bottom w:w="57" w:type="dxa"/>
            </w:tcMar>
          </w:tcPr>
          <w:p w:rsidR="00CD2D4F" w:rsidRPr="00577FDF" w:rsidRDefault="00CD2D4F" w:rsidP="00577FDF">
            <w:pPr>
              <w:keepNext/>
              <w:keepLines/>
              <w:tabs>
                <w:tab w:val="left" w:pos="2268"/>
                <w:tab w:val="left" w:pos="5670"/>
              </w:tabs>
              <w:jc w:val="right"/>
              <w:rPr>
                <w:sz w:val="20"/>
                <w:szCs w:val="20"/>
              </w:rPr>
            </w:pPr>
          </w:p>
          <w:p w:rsidR="00CD2D4F" w:rsidRPr="00577FDF" w:rsidRDefault="00CD2D4F" w:rsidP="00577FDF">
            <w:pPr>
              <w:keepNext/>
              <w:keepLines/>
              <w:tabs>
                <w:tab w:val="right" w:pos="1735"/>
              </w:tabs>
              <w:jc w:val="right"/>
              <w:rPr>
                <w:sz w:val="20"/>
                <w:szCs w:val="20"/>
                <w:bdr w:val="single" w:sz="4" w:space="0" w:color="000000"/>
              </w:rPr>
            </w:pPr>
            <w:r w:rsidRPr="00577FDF">
              <w:rPr>
                <w:sz w:val="20"/>
                <w:szCs w:val="20"/>
                <w:u w:val="single"/>
              </w:rPr>
              <w:tab/>
              <w:t xml:space="preserve"> €</w:t>
            </w:r>
          </w:p>
        </w:tc>
      </w:tr>
      <w:tr w:rsidR="00CD2D4F" w:rsidRPr="00577FDF" w:rsidTr="00CD2D4F">
        <w:tblPrEx>
          <w:tblCellMar>
            <w:top w:w="57" w:type="dxa"/>
          </w:tblCellMar>
          <w:tblLook w:val="04A0" w:firstRow="1" w:lastRow="0" w:firstColumn="1" w:lastColumn="0" w:noHBand="0" w:noVBand="1"/>
        </w:tblPrEx>
        <w:trPr>
          <w:trHeight w:val="531"/>
        </w:trPr>
        <w:tc>
          <w:tcPr>
            <w:tcW w:w="1984" w:type="dxa"/>
            <w:tcBorders>
              <w:bottom w:val="single" w:sz="18" w:space="0" w:color="FFFFFF"/>
            </w:tcBorders>
            <w:shd w:val="pct20" w:color="000000" w:fill="FFFFFF"/>
          </w:tcPr>
          <w:p w:rsidR="00CD2D4F" w:rsidRPr="00577FDF" w:rsidRDefault="00CD2D4F" w:rsidP="003E72EE">
            <w:pPr>
              <w:spacing w:line="360" w:lineRule="auto"/>
              <w:jc w:val="both"/>
              <w:rPr>
                <w:b/>
                <w:sz w:val="20"/>
                <w:szCs w:val="20"/>
              </w:rPr>
            </w:pPr>
          </w:p>
        </w:tc>
        <w:tc>
          <w:tcPr>
            <w:tcW w:w="4712" w:type="dxa"/>
            <w:gridSpan w:val="4"/>
            <w:tcBorders>
              <w:bottom w:val="single" w:sz="18" w:space="0" w:color="FFFFFF"/>
            </w:tcBorders>
            <w:shd w:val="pct20" w:color="000000" w:fill="FFFFFF"/>
            <w:vAlign w:val="center"/>
          </w:tcPr>
          <w:p w:rsidR="00CD2D4F" w:rsidRPr="00577FDF" w:rsidRDefault="00CD2D4F" w:rsidP="003E72EE">
            <w:pPr>
              <w:spacing w:line="360" w:lineRule="auto"/>
              <w:jc w:val="both"/>
              <w:rPr>
                <w:b/>
                <w:sz w:val="20"/>
                <w:szCs w:val="20"/>
              </w:rPr>
            </w:pPr>
            <w:r w:rsidRPr="00577FDF">
              <w:rPr>
                <w:b/>
                <w:sz w:val="20"/>
                <w:szCs w:val="20"/>
              </w:rPr>
              <w:t xml:space="preserve">Zuwendung </w:t>
            </w:r>
          </w:p>
          <w:p w:rsidR="00CD2D4F" w:rsidRPr="00577FDF" w:rsidRDefault="00CD2D4F" w:rsidP="003E72EE">
            <w:pPr>
              <w:spacing w:line="360" w:lineRule="auto"/>
              <w:jc w:val="both"/>
              <w:rPr>
                <w:b/>
                <w:sz w:val="20"/>
                <w:szCs w:val="20"/>
              </w:rPr>
            </w:pPr>
            <w:r w:rsidRPr="00577FDF">
              <w:rPr>
                <w:sz w:val="20"/>
                <w:szCs w:val="20"/>
              </w:rPr>
              <w:t>(bei Anteilfinanzierung % angeben)</w:t>
            </w:r>
          </w:p>
        </w:tc>
        <w:tc>
          <w:tcPr>
            <w:tcW w:w="2552" w:type="dxa"/>
            <w:tcBorders>
              <w:bottom w:val="single" w:sz="18" w:space="0" w:color="FFFFFF"/>
            </w:tcBorders>
            <w:shd w:val="pct20" w:color="000000" w:fill="FFFFFF"/>
          </w:tcPr>
          <w:p w:rsidR="00CD2D4F" w:rsidRPr="00577FDF" w:rsidRDefault="00CD2D4F" w:rsidP="00577FDF">
            <w:pPr>
              <w:keepNext/>
              <w:keepLines/>
              <w:tabs>
                <w:tab w:val="left" w:pos="2268"/>
                <w:tab w:val="left" w:pos="5670"/>
              </w:tabs>
              <w:jc w:val="right"/>
              <w:rPr>
                <w:sz w:val="20"/>
                <w:szCs w:val="20"/>
              </w:rPr>
            </w:pPr>
          </w:p>
          <w:p w:rsidR="00CD2D4F" w:rsidRPr="00577FDF" w:rsidRDefault="00CD2D4F" w:rsidP="00577FDF">
            <w:pPr>
              <w:keepNext/>
              <w:keepLines/>
              <w:tabs>
                <w:tab w:val="right" w:pos="1735"/>
              </w:tabs>
              <w:jc w:val="right"/>
              <w:rPr>
                <w:b/>
                <w:sz w:val="20"/>
                <w:szCs w:val="20"/>
                <w:bdr w:val="single" w:sz="4" w:space="0" w:color="000000"/>
              </w:rPr>
            </w:pPr>
            <w:r w:rsidRPr="00577FDF">
              <w:rPr>
                <w:b/>
                <w:sz w:val="20"/>
                <w:szCs w:val="20"/>
                <w:u w:val="single"/>
              </w:rPr>
              <w:tab/>
              <w:t xml:space="preserve"> €</w:t>
            </w:r>
          </w:p>
        </w:tc>
      </w:tr>
    </w:tbl>
    <w:p w:rsidR="00A14DC7" w:rsidRDefault="00A14DC7" w:rsidP="00A14DC7">
      <w:pPr>
        <w:pStyle w:val="Flietext"/>
        <w:ind w:left="567"/>
        <w:rPr>
          <w:b/>
        </w:rPr>
      </w:pPr>
    </w:p>
    <w:p w:rsidR="00C74418" w:rsidRDefault="00C74418" w:rsidP="00A14DC7">
      <w:pPr>
        <w:pStyle w:val="Flietext"/>
        <w:ind w:left="567"/>
        <w:rPr>
          <w:b/>
        </w:rPr>
      </w:pPr>
    </w:p>
    <w:p w:rsidR="00A14DC7" w:rsidRDefault="004C3F07" w:rsidP="004C3F07">
      <w:pPr>
        <w:pStyle w:val="Flietext"/>
        <w:ind w:left="567" w:hanging="567"/>
        <w:rPr>
          <w:b/>
        </w:rPr>
      </w:pPr>
      <w:r>
        <w:rPr>
          <w:b/>
        </w:rPr>
        <w:t>4.</w:t>
      </w:r>
      <w:r w:rsidR="00F55865">
        <w:rPr>
          <w:b/>
        </w:rPr>
        <w:t>4</w:t>
      </w:r>
      <w:r w:rsidR="00A14DC7">
        <w:rPr>
          <w:b/>
        </w:rPr>
        <w:tab/>
        <w:t xml:space="preserve">Berechnung der </w:t>
      </w:r>
      <w:r w:rsidR="0012278B">
        <w:rPr>
          <w:b/>
        </w:rPr>
        <w:t xml:space="preserve">Zuwendung </w:t>
      </w:r>
      <w:r w:rsidR="00A14DC7">
        <w:rPr>
          <w:b/>
        </w:rPr>
        <w:t>der Pauschalen</w:t>
      </w:r>
    </w:p>
    <w:tbl>
      <w:tblPr>
        <w:tblW w:w="9248" w:type="dxa"/>
        <w:tblInd w:w="108" w:type="dxa"/>
        <w:tblBorders>
          <w:insideH w:val="single" w:sz="18" w:space="0" w:color="FFFFFF"/>
          <w:insideV w:val="single" w:sz="18" w:space="0" w:color="FFFFFF"/>
        </w:tblBorders>
        <w:tblLayout w:type="fixed"/>
        <w:tblCellMar>
          <w:top w:w="57" w:type="dxa"/>
        </w:tblCellMar>
        <w:tblLook w:val="04A0" w:firstRow="1" w:lastRow="0" w:firstColumn="1" w:lastColumn="0" w:noHBand="0" w:noVBand="1"/>
      </w:tblPr>
      <w:tblGrid>
        <w:gridCol w:w="6379"/>
        <w:gridCol w:w="2869"/>
      </w:tblGrid>
      <w:tr w:rsidR="00A14DC7" w:rsidRPr="00300BB5" w:rsidTr="00CD2D4F">
        <w:trPr>
          <w:trHeight w:val="531"/>
        </w:trPr>
        <w:tc>
          <w:tcPr>
            <w:tcW w:w="6379" w:type="dxa"/>
            <w:tcBorders>
              <w:bottom w:val="single" w:sz="18" w:space="0" w:color="FFFFFF"/>
            </w:tcBorders>
            <w:shd w:val="pct20" w:color="000000" w:fill="FFFFFF"/>
            <w:vAlign w:val="center"/>
          </w:tcPr>
          <w:p w:rsidR="00A14DC7" w:rsidRPr="00300BB5" w:rsidRDefault="0012278B" w:rsidP="00F55865">
            <w:pPr>
              <w:rPr>
                <w:b/>
                <w:sz w:val="20"/>
                <w:szCs w:val="20"/>
              </w:rPr>
            </w:pPr>
            <w:r>
              <w:rPr>
                <w:b/>
                <w:sz w:val="20"/>
                <w:szCs w:val="20"/>
              </w:rPr>
              <w:t xml:space="preserve">Zuwendung </w:t>
            </w:r>
            <w:r w:rsidR="00A14DC7" w:rsidRPr="00DD0832">
              <w:rPr>
                <w:b/>
                <w:sz w:val="20"/>
                <w:szCs w:val="20"/>
              </w:rPr>
              <w:t>(</w:t>
            </w:r>
            <w:r w:rsidR="00DD0832" w:rsidRPr="00DD0832">
              <w:rPr>
                <w:b/>
                <w:sz w:val="20"/>
                <w:szCs w:val="20"/>
              </w:rPr>
              <w:t>4.1</w:t>
            </w:r>
            <w:r w:rsidR="00C72F40">
              <w:rPr>
                <w:b/>
                <w:sz w:val="20"/>
                <w:szCs w:val="20"/>
              </w:rPr>
              <w:t>+</w:t>
            </w:r>
            <w:r w:rsidR="00A14DC7" w:rsidRPr="00DD0832">
              <w:rPr>
                <w:b/>
                <w:sz w:val="20"/>
                <w:szCs w:val="20"/>
              </w:rPr>
              <w:t>4.</w:t>
            </w:r>
            <w:r w:rsidR="00DD0832" w:rsidRPr="00DD0832">
              <w:rPr>
                <w:b/>
                <w:sz w:val="20"/>
                <w:szCs w:val="20"/>
              </w:rPr>
              <w:t>2</w:t>
            </w:r>
            <w:r w:rsidR="00A14DC7" w:rsidRPr="00DD0832">
              <w:rPr>
                <w:b/>
                <w:sz w:val="20"/>
                <w:szCs w:val="20"/>
              </w:rPr>
              <w:t>+4.</w:t>
            </w:r>
            <w:r w:rsidR="00DD0832" w:rsidRPr="00DD0832">
              <w:rPr>
                <w:b/>
                <w:sz w:val="20"/>
                <w:szCs w:val="20"/>
              </w:rPr>
              <w:t>3</w:t>
            </w:r>
            <w:r w:rsidR="00A14DC7" w:rsidRPr="00DD0832">
              <w:rPr>
                <w:b/>
                <w:sz w:val="20"/>
                <w:szCs w:val="20"/>
              </w:rPr>
              <w:t>)</w:t>
            </w:r>
          </w:p>
        </w:tc>
        <w:tc>
          <w:tcPr>
            <w:tcW w:w="2869" w:type="dxa"/>
            <w:tcBorders>
              <w:bottom w:val="single" w:sz="18" w:space="0" w:color="FFFFFF"/>
            </w:tcBorders>
            <w:shd w:val="pct20" w:color="000000" w:fill="FFFFFF"/>
          </w:tcPr>
          <w:p w:rsidR="00A14DC7" w:rsidRPr="00566DF9" w:rsidRDefault="00A14DC7" w:rsidP="00314059">
            <w:pPr>
              <w:keepNext/>
              <w:keepLines/>
              <w:tabs>
                <w:tab w:val="left" w:pos="2268"/>
                <w:tab w:val="left" w:pos="5670"/>
              </w:tabs>
              <w:jc w:val="right"/>
              <w:rPr>
                <w:sz w:val="20"/>
                <w:szCs w:val="20"/>
              </w:rPr>
            </w:pPr>
          </w:p>
          <w:p w:rsidR="00A14DC7" w:rsidRPr="00A14DC7" w:rsidRDefault="00A14DC7" w:rsidP="00314059">
            <w:pPr>
              <w:keepNext/>
              <w:keepLines/>
              <w:tabs>
                <w:tab w:val="right" w:pos="1735"/>
              </w:tabs>
              <w:jc w:val="right"/>
              <w:rPr>
                <w:b/>
                <w:sz w:val="20"/>
                <w:szCs w:val="20"/>
                <w:bdr w:val="single" w:sz="4" w:space="0" w:color="000000"/>
              </w:rPr>
            </w:pPr>
            <w:r w:rsidRPr="00A14DC7">
              <w:rPr>
                <w:b/>
                <w:sz w:val="20"/>
                <w:szCs w:val="20"/>
                <w:u w:val="single"/>
              </w:rPr>
              <w:tab/>
              <w:t xml:space="preserve"> €</w:t>
            </w:r>
          </w:p>
        </w:tc>
      </w:tr>
    </w:tbl>
    <w:p w:rsidR="00A44ADE" w:rsidRDefault="00A44ADE" w:rsidP="0006017B">
      <w:pPr>
        <w:pStyle w:val="Flietext"/>
        <w:rPr>
          <w:sz w:val="20"/>
          <w:szCs w:val="20"/>
        </w:rPr>
      </w:pPr>
    </w:p>
    <w:p w:rsidR="009C2B59" w:rsidRPr="009C2B59" w:rsidRDefault="00DD0832" w:rsidP="00C72F40">
      <w:pPr>
        <w:pStyle w:val="Flietext"/>
        <w:ind w:left="567" w:hanging="567"/>
        <w:rPr>
          <w:b/>
        </w:rPr>
      </w:pPr>
      <w:r>
        <w:rPr>
          <w:b/>
        </w:rPr>
        <w:lastRenderedPageBreak/>
        <w:t>4</w:t>
      </w:r>
      <w:r w:rsidR="004C3F07">
        <w:rPr>
          <w:b/>
        </w:rPr>
        <w:t>.</w:t>
      </w:r>
      <w:r w:rsidR="00F55865">
        <w:rPr>
          <w:b/>
        </w:rPr>
        <w:t>5</w:t>
      </w:r>
      <w:r w:rsidR="004C3F07">
        <w:rPr>
          <w:b/>
        </w:rPr>
        <w:tab/>
      </w:r>
      <w:r w:rsidR="009C2B59" w:rsidRPr="009C2B59">
        <w:rPr>
          <w:b/>
        </w:rPr>
        <w:t xml:space="preserve">Berechnung der Zuwendung für </w:t>
      </w:r>
      <w:r w:rsidR="00F55865">
        <w:rPr>
          <w:b/>
        </w:rPr>
        <w:t>projekt</w:t>
      </w:r>
      <w:r w:rsidR="009C2B59">
        <w:rPr>
          <w:b/>
        </w:rPr>
        <w:t>bezogene Sachaus</w:t>
      </w:r>
      <w:r w:rsidR="00F55865">
        <w:rPr>
          <w:b/>
        </w:rPr>
        <w:t>ga</w:t>
      </w:r>
      <w:r w:rsidR="009C2B59">
        <w:rPr>
          <w:b/>
        </w:rPr>
        <w:t>ben</w:t>
      </w:r>
    </w:p>
    <w:p w:rsidR="00CA2A63" w:rsidRPr="00960CFD" w:rsidRDefault="009C2B59" w:rsidP="00F55865">
      <w:pPr>
        <w:ind w:left="567" w:hanging="567"/>
        <w:rPr>
          <w:b/>
          <w:sz w:val="8"/>
          <w:szCs w:val="8"/>
        </w:rPr>
      </w:pPr>
      <w:r>
        <w:rPr>
          <w:sz w:val="20"/>
          <w:szCs w:val="20"/>
        </w:rPr>
        <w:tab/>
      </w:r>
    </w:p>
    <w:tbl>
      <w:tblPr>
        <w:tblW w:w="9214" w:type="dxa"/>
        <w:tblInd w:w="108" w:type="dxa"/>
        <w:tblBorders>
          <w:insideH w:val="single" w:sz="18" w:space="0" w:color="FFFFFF"/>
          <w:insideV w:val="single" w:sz="18" w:space="0" w:color="FFFFFF"/>
        </w:tblBorders>
        <w:tblLayout w:type="fixed"/>
        <w:tblCellMar>
          <w:top w:w="57" w:type="dxa"/>
        </w:tblCellMar>
        <w:tblLook w:val="04A0" w:firstRow="1" w:lastRow="0" w:firstColumn="1" w:lastColumn="0" w:noHBand="0" w:noVBand="1"/>
      </w:tblPr>
      <w:tblGrid>
        <w:gridCol w:w="7513"/>
        <w:gridCol w:w="1701"/>
      </w:tblGrid>
      <w:tr w:rsidR="00CA2A63" w:rsidTr="00DF4ACC">
        <w:trPr>
          <w:trHeight w:val="516"/>
        </w:trPr>
        <w:tc>
          <w:tcPr>
            <w:tcW w:w="7513" w:type="dxa"/>
            <w:tcBorders>
              <w:bottom w:val="single" w:sz="18" w:space="0" w:color="FFFFFF"/>
            </w:tcBorders>
            <w:shd w:val="pct20" w:color="000000" w:fill="FFFFFF"/>
          </w:tcPr>
          <w:p w:rsidR="00CA2A63" w:rsidRPr="00300BB5" w:rsidRDefault="00CA2A63" w:rsidP="006D5B28">
            <w:pPr>
              <w:jc w:val="center"/>
              <w:rPr>
                <w:b/>
                <w:bCs/>
                <w:sz w:val="20"/>
                <w:szCs w:val="20"/>
              </w:rPr>
            </w:pPr>
            <w:r w:rsidRPr="00300BB5">
              <w:rPr>
                <w:b/>
                <w:bCs/>
                <w:sz w:val="20"/>
                <w:szCs w:val="20"/>
              </w:rPr>
              <w:t>Bezeichnung der Sachausgabe</w:t>
            </w:r>
          </w:p>
        </w:tc>
        <w:tc>
          <w:tcPr>
            <w:tcW w:w="1701" w:type="dxa"/>
            <w:tcBorders>
              <w:bottom w:val="single" w:sz="18" w:space="0" w:color="FFFFFF"/>
            </w:tcBorders>
            <w:shd w:val="pct20" w:color="000000" w:fill="FFFFFF"/>
          </w:tcPr>
          <w:p w:rsidR="00CA2A63" w:rsidRPr="00300BB5" w:rsidRDefault="00CA2A63" w:rsidP="00953433">
            <w:pPr>
              <w:jc w:val="center"/>
              <w:rPr>
                <w:b/>
                <w:bCs/>
                <w:sz w:val="20"/>
                <w:szCs w:val="20"/>
              </w:rPr>
            </w:pPr>
            <w:r w:rsidRPr="00300BB5">
              <w:rPr>
                <w:b/>
                <w:bCs/>
                <w:sz w:val="20"/>
                <w:szCs w:val="20"/>
              </w:rPr>
              <w:t>Ausgabe</w:t>
            </w:r>
            <w:r w:rsidR="006218AA">
              <w:rPr>
                <w:b/>
                <w:bCs/>
                <w:sz w:val="20"/>
                <w:szCs w:val="20"/>
              </w:rPr>
              <w:t>n</w:t>
            </w:r>
          </w:p>
        </w:tc>
      </w:tr>
      <w:tr w:rsidR="00CA2A63" w:rsidTr="00DF4ACC">
        <w:trPr>
          <w:trHeight w:val="446"/>
        </w:trPr>
        <w:tc>
          <w:tcPr>
            <w:tcW w:w="7513" w:type="dxa"/>
            <w:tcBorders>
              <w:top w:val="single" w:sz="18" w:space="0" w:color="FFFFFF"/>
              <w:bottom w:val="single" w:sz="18" w:space="0" w:color="FFFFFF"/>
            </w:tcBorders>
            <w:shd w:val="solid" w:color="F2F2F2" w:fill="auto"/>
            <w:vAlign w:val="center"/>
          </w:tcPr>
          <w:p w:rsidR="00CA2A63" w:rsidRPr="00300BB5" w:rsidRDefault="00CA2A63" w:rsidP="00953433">
            <w:pPr>
              <w:tabs>
                <w:tab w:val="left" w:pos="7428"/>
              </w:tabs>
              <w:rPr>
                <w:sz w:val="20"/>
                <w:szCs w:val="20"/>
              </w:rPr>
            </w:pPr>
            <w:r w:rsidRPr="00300BB5">
              <w:rPr>
                <w:sz w:val="20"/>
                <w:szCs w:val="20"/>
                <w:u w:val="single"/>
              </w:rPr>
              <w:tab/>
            </w:r>
          </w:p>
        </w:tc>
        <w:tc>
          <w:tcPr>
            <w:tcW w:w="1701" w:type="dxa"/>
            <w:tcBorders>
              <w:top w:val="single" w:sz="18" w:space="0" w:color="FFFFFF"/>
              <w:bottom w:val="single" w:sz="18" w:space="0" w:color="FFFFFF"/>
            </w:tcBorders>
            <w:shd w:val="solid" w:color="F2F2F2" w:fill="auto"/>
            <w:vAlign w:val="center"/>
          </w:tcPr>
          <w:p w:rsidR="00CA2A63" w:rsidRPr="00300BB5" w:rsidRDefault="00CA2A63" w:rsidP="00C72F40">
            <w:pPr>
              <w:tabs>
                <w:tab w:val="left" w:pos="1167"/>
              </w:tabs>
              <w:jc w:val="right"/>
              <w:rPr>
                <w:sz w:val="20"/>
                <w:szCs w:val="20"/>
              </w:rPr>
            </w:pPr>
            <w:r w:rsidRPr="00300BB5">
              <w:rPr>
                <w:sz w:val="20"/>
                <w:szCs w:val="20"/>
                <w:u w:val="single"/>
              </w:rPr>
              <w:tab/>
              <w:t xml:space="preserve"> €</w:t>
            </w:r>
          </w:p>
        </w:tc>
      </w:tr>
      <w:tr w:rsidR="00CA2A63" w:rsidTr="00DF4ACC">
        <w:trPr>
          <w:trHeight w:val="515"/>
        </w:trPr>
        <w:tc>
          <w:tcPr>
            <w:tcW w:w="7513" w:type="dxa"/>
            <w:tcBorders>
              <w:top w:val="single" w:sz="18" w:space="0" w:color="FFFFFF"/>
              <w:bottom w:val="single" w:sz="18" w:space="0" w:color="FFFFFF"/>
            </w:tcBorders>
            <w:shd w:val="solid" w:color="F2F2F2" w:fill="auto"/>
            <w:vAlign w:val="center"/>
          </w:tcPr>
          <w:p w:rsidR="00CA2A63" w:rsidRPr="00300BB5" w:rsidRDefault="00CA2A63" w:rsidP="00953433">
            <w:pPr>
              <w:tabs>
                <w:tab w:val="left" w:pos="7428"/>
              </w:tabs>
              <w:rPr>
                <w:sz w:val="20"/>
                <w:szCs w:val="20"/>
              </w:rPr>
            </w:pPr>
            <w:r w:rsidRPr="00300BB5">
              <w:rPr>
                <w:sz w:val="20"/>
                <w:szCs w:val="20"/>
                <w:u w:val="single"/>
              </w:rPr>
              <w:tab/>
            </w:r>
          </w:p>
        </w:tc>
        <w:tc>
          <w:tcPr>
            <w:tcW w:w="1701" w:type="dxa"/>
            <w:tcBorders>
              <w:top w:val="single" w:sz="18" w:space="0" w:color="FFFFFF"/>
              <w:bottom w:val="single" w:sz="18" w:space="0" w:color="FFFFFF"/>
            </w:tcBorders>
            <w:shd w:val="solid" w:color="F2F2F2" w:fill="auto"/>
            <w:vAlign w:val="center"/>
          </w:tcPr>
          <w:p w:rsidR="00CA2A63" w:rsidRPr="00300BB5" w:rsidRDefault="00CA2A63" w:rsidP="00C72F40">
            <w:pPr>
              <w:tabs>
                <w:tab w:val="left" w:pos="1167"/>
              </w:tabs>
              <w:jc w:val="right"/>
              <w:rPr>
                <w:sz w:val="20"/>
                <w:szCs w:val="20"/>
              </w:rPr>
            </w:pPr>
            <w:r w:rsidRPr="00300BB5">
              <w:rPr>
                <w:sz w:val="20"/>
                <w:szCs w:val="20"/>
                <w:u w:val="single"/>
              </w:rPr>
              <w:tab/>
              <w:t xml:space="preserve"> €</w:t>
            </w:r>
          </w:p>
        </w:tc>
      </w:tr>
      <w:tr w:rsidR="00CA2A63" w:rsidTr="00DF4ACC">
        <w:trPr>
          <w:trHeight w:val="533"/>
        </w:trPr>
        <w:tc>
          <w:tcPr>
            <w:tcW w:w="7513" w:type="dxa"/>
            <w:tcBorders>
              <w:top w:val="single" w:sz="18" w:space="0" w:color="FFFFFF"/>
              <w:bottom w:val="single" w:sz="18" w:space="0" w:color="FFFFFF"/>
            </w:tcBorders>
            <w:shd w:val="solid" w:color="F2F2F2" w:fill="auto"/>
            <w:vAlign w:val="center"/>
          </w:tcPr>
          <w:p w:rsidR="00CA2A63" w:rsidRPr="00300BB5" w:rsidRDefault="00CA2A63" w:rsidP="00953433">
            <w:pPr>
              <w:tabs>
                <w:tab w:val="left" w:pos="7428"/>
              </w:tabs>
              <w:rPr>
                <w:sz w:val="20"/>
                <w:szCs w:val="20"/>
              </w:rPr>
            </w:pPr>
            <w:r w:rsidRPr="00300BB5">
              <w:rPr>
                <w:sz w:val="20"/>
                <w:szCs w:val="20"/>
                <w:u w:val="single"/>
              </w:rPr>
              <w:tab/>
            </w:r>
          </w:p>
        </w:tc>
        <w:tc>
          <w:tcPr>
            <w:tcW w:w="1701" w:type="dxa"/>
            <w:tcBorders>
              <w:top w:val="single" w:sz="18" w:space="0" w:color="FFFFFF"/>
              <w:bottom w:val="single" w:sz="18" w:space="0" w:color="FFFFFF"/>
            </w:tcBorders>
            <w:shd w:val="solid" w:color="F2F2F2" w:fill="auto"/>
            <w:vAlign w:val="center"/>
          </w:tcPr>
          <w:p w:rsidR="00CA2A63" w:rsidRPr="00300BB5" w:rsidRDefault="00CA2A63" w:rsidP="00C72F40">
            <w:pPr>
              <w:tabs>
                <w:tab w:val="left" w:pos="1167"/>
              </w:tabs>
              <w:jc w:val="right"/>
              <w:rPr>
                <w:sz w:val="20"/>
                <w:szCs w:val="20"/>
              </w:rPr>
            </w:pPr>
            <w:r w:rsidRPr="00300BB5">
              <w:rPr>
                <w:sz w:val="20"/>
                <w:szCs w:val="20"/>
                <w:u w:val="single"/>
              </w:rPr>
              <w:tab/>
              <w:t xml:space="preserve"> €</w:t>
            </w:r>
          </w:p>
        </w:tc>
      </w:tr>
      <w:tr w:rsidR="00CA2A63" w:rsidTr="00DF4ACC">
        <w:trPr>
          <w:trHeight w:val="512"/>
        </w:trPr>
        <w:tc>
          <w:tcPr>
            <w:tcW w:w="7513" w:type="dxa"/>
            <w:tcBorders>
              <w:top w:val="single" w:sz="18" w:space="0" w:color="FFFFFF"/>
              <w:bottom w:val="single" w:sz="18" w:space="0" w:color="FFFFFF"/>
            </w:tcBorders>
            <w:shd w:val="solid" w:color="F2F2F2" w:fill="auto"/>
            <w:vAlign w:val="center"/>
          </w:tcPr>
          <w:p w:rsidR="00CA2A63" w:rsidRPr="00300BB5" w:rsidRDefault="00CA2A63" w:rsidP="00953433">
            <w:pPr>
              <w:tabs>
                <w:tab w:val="left" w:pos="7428"/>
              </w:tabs>
              <w:rPr>
                <w:sz w:val="20"/>
                <w:szCs w:val="20"/>
              </w:rPr>
            </w:pPr>
            <w:r w:rsidRPr="00300BB5">
              <w:rPr>
                <w:sz w:val="20"/>
                <w:szCs w:val="20"/>
                <w:u w:val="single"/>
              </w:rPr>
              <w:tab/>
            </w:r>
          </w:p>
        </w:tc>
        <w:tc>
          <w:tcPr>
            <w:tcW w:w="1701" w:type="dxa"/>
            <w:tcBorders>
              <w:top w:val="single" w:sz="18" w:space="0" w:color="FFFFFF"/>
              <w:bottom w:val="single" w:sz="18" w:space="0" w:color="FFFFFF"/>
            </w:tcBorders>
            <w:shd w:val="solid" w:color="F2F2F2" w:fill="auto"/>
            <w:vAlign w:val="center"/>
          </w:tcPr>
          <w:p w:rsidR="00CA2A63" w:rsidRPr="00300BB5" w:rsidRDefault="00CA2A63" w:rsidP="00C72F40">
            <w:pPr>
              <w:tabs>
                <w:tab w:val="left" w:pos="1167"/>
              </w:tabs>
              <w:jc w:val="right"/>
              <w:rPr>
                <w:sz w:val="20"/>
                <w:szCs w:val="20"/>
              </w:rPr>
            </w:pPr>
            <w:r w:rsidRPr="00300BB5">
              <w:rPr>
                <w:sz w:val="20"/>
                <w:szCs w:val="20"/>
                <w:u w:val="single"/>
              </w:rPr>
              <w:tab/>
              <w:t xml:space="preserve"> €</w:t>
            </w:r>
          </w:p>
        </w:tc>
      </w:tr>
      <w:tr w:rsidR="00CA2A63" w:rsidTr="00DF4ACC">
        <w:trPr>
          <w:trHeight w:val="675"/>
        </w:trPr>
        <w:tc>
          <w:tcPr>
            <w:tcW w:w="7513" w:type="dxa"/>
            <w:tcBorders>
              <w:top w:val="single" w:sz="18" w:space="0" w:color="FFFFFF"/>
              <w:bottom w:val="single" w:sz="18" w:space="0" w:color="FFFFFF"/>
            </w:tcBorders>
            <w:shd w:val="pct20" w:color="000000" w:fill="FFFFFF"/>
            <w:vAlign w:val="center"/>
          </w:tcPr>
          <w:p w:rsidR="00CA2A63" w:rsidRPr="00300BB5" w:rsidRDefault="00CA2A63" w:rsidP="00953433">
            <w:pPr>
              <w:rPr>
                <w:b/>
                <w:sz w:val="20"/>
                <w:szCs w:val="20"/>
              </w:rPr>
            </w:pPr>
            <w:r w:rsidRPr="00300BB5">
              <w:rPr>
                <w:b/>
                <w:sz w:val="20"/>
                <w:szCs w:val="20"/>
              </w:rPr>
              <w:t>Gesamtsumme</w:t>
            </w:r>
          </w:p>
        </w:tc>
        <w:tc>
          <w:tcPr>
            <w:tcW w:w="1701" w:type="dxa"/>
            <w:tcBorders>
              <w:top w:val="single" w:sz="18" w:space="0" w:color="FFFFFF"/>
              <w:bottom w:val="single" w:sz="18" w:space="0" w:color="FFFFFF"/>
            </w:tcBorders>
            <w:shd w:val="pct20" w:color="000000" w:fill="FFFFFF"/>
            <w:vAlign w:val="center"/>
          </w:tcPr>
          <w:p w:rsidR="00CA2A63" w:rsidRPr="00300BB5" w:rsidRDefault="00CA2A63" w:rsidP="00C72F40">
            <w:pPr>
              <w:tabs>
                <w:tab w:val="left" w:pos="1167"/>
              </w:tabs>
              <w:jc w:val="right"/>
              <w:rPr>
                <w:sz w:val="20"/>
                <w:szCs w:val="20"/>
              </w:rPr>
            </w:pPr>
            <w:r w:rsidRPr="00300BB5">
              <w:rPr>
                <w:sz w:val="20"/>
                <w:szCs w:val="20"/>
                <w:u w:val="single"/>
              </w:rPr>
              <w:tab/>
              <w:t xml:space="preserve"> €</w:t>
            </w:r>
          </w:p>
        </w:tc>
      </w:tr>
      <w:tr w:rsidR="00755FE2" w:rsidTr="00DF4ACC">
        <w:trPr>
          <w:trHeight w:val="675"/>
        </w:trPr>
        <w:tc>
          <w:tcPr>
            <w:tcW w:w="7513" w:type="dxa"/>
            <w:tcBorders>
              <w:top w:val="single" w:sz="18" w:space="0" w:color="FFFFFF"/>
            </w:tcBorders>
            <w:shd w:val="pct20" w:color="000000" w:fill="FFFFFF"/>
            <w:vAlign w:val="center"/>
          </w:tcPr>
          <w:p w:rsidR="00755FE2" w:rsidRPr="00755FE2" w:rsidRDefault="00755FE2" w:rsidP="00755FE2">
            <w:pPr>
              <w:pStyle w:val="Flietext"/>
              <w:rPr>
                <w:b/>
                <w:sz w:val="20"/>
                <w:szCs w:val="20"/>
              </w:rPr>
            </w:pPr>
            <w:r w:rsidRPr="00755FE2">
              <w:rPr>
                <w:b/>
                <w:sz w:val="20"/>
                <w:szCs w:val="20"/>
              </w:rPr>
              <w:t xml:space="preserve">Zuwendung </w:t>
            </w:r>
            <w:r w:rsidR="00A956CF">
              <w:rPr>
                <w:b/>
                <w:sz w:val="20"/>
                <w:szCs w:val="20"/>
              </w:rPr>
              <w:t>4.5</w:t>
            </w:r>
          </w:p>
          <w:p w:rsidR="00755FE2" w:rsidRPr="00755FE2" w:rsidRDefault="00755FE2" w:rsidP="00755FE2">
            <w:pPr>
              <w:pStyle w:val="Flietext"/>
              <w:rPr>
                <w:b/>
                <w:sz w:val="20"/>
                <w:szCs w:val="20"/>
              </w:rPr>
            </w:pPr>
            <w:r w:rsidRPr="00755FE2">
              <w:rPr>
                <w:sz w:val="20"/>
                <w:szCs w:val="20"/>
              </w:rPr>
              <w:t>(bei Anteilfinanzierung % angeben)</w:t>
            </w:r>
          </w:p>
        </w:tc>
        <w:tc>
          <w:tcPr>
            <w:tcW w:w="1701" w:type="dxa"/>
            <w:tcBorders>
              <w:top w:val="single" w:sz="18" w:space="0" w:color="FFFFFF"/>
            </w:tcBorders>
            <w:shd w:val="pct20" w:color="000000" w:fill="FFFFFF"/>
            <w:vAlign w:val="center"/>
          </w:tcPr>
          <w:p w:rsidR="00755FE2" w:rsidRPr="00A14DC7" w:rsidRDefault="00755FE2" w:rsidP="00C72F40">
            <w:pPr>
              <w:tabs>
                <w:tab w:val="left" w:pos="1167"/>
              </w:tabs>
              <w:jc w:val="right"/>
              <w:rPr>
                <w:b/>
                <w:sz w:val="20"/>
                <w:szCs w:val="20"/>
              </w:rPr>
            </w:pPr>
            <w:r w:rsidRPr="00A14DC7">
              <w:rPr>
                <w:b/>
                <w:sz w:val="20"/>
                <w:szCs w:val="20"/>
                <w:u w:val="single"/>
              </w:rPr>
              <w:tab/>
              <w:t xml:space="preserve"> €</w:t>
            </w:r>
          </w:p>
        </w:tc>
      </w:tr>
    </w:tbl>
    <w:p w:rsidR="00C74418" w:rsidRDefault="00C74418" w:rsidP="00CA2A63">
      <w:pPr>
        <w:rPr>
          <w:b/>
          <w:sz w:val="20"/>
          <w:szCs w:val="20"/>
        </w:rPr>
      </w:pPr>
    </w:p>
    <w:p w:rsidR="00C74418" w:rsidRDefault="00C74418" w:rsidP="00CA2A63">
      <w:pPr>
        <w:rPr>
          <w:b/>
          <w:sz w:val="20"/>
          <w:szCs w:val="20"/>
        </w:rPr>
      </w:pPr>
    </w:p>
    <w:p w:rsidR="00CA2A63" w:rsidRDefault="00DD0832" w:rsidP="004C3F07">
      <w:pPr>
        <w:pStyle w:val="Flietext"/>
        <w:ind w:left="567" w:hanging="567"/>
        <w:rPr>
          <w:b/>
        </w:rPr>
      </w:pPr>
      <w:r>
        <w:rPr>
          <w:b/>
        </w:rPr>
        <w:t>4.</w:t>
      </w:r>
      <w:r w:rsidR="00F55865">
        <w:rPr>
          <w:b/>
        </w:rPr>
        <w:t>6</w:t>
      </w:r>
      <w:r w:rsidR="004C3F07">
        <w:rPr>
          <w:b/>
        </w:rPr>
        <w:tab/>
      </w:r>
      <w:r w:rsidR="00CA2A63">
        <w:rPr>
          <w:b/>
        </w:rPr>
        <w:t xml:space="preserve">Berechnung der Gesamtzuwendung </w:t>
      </w:r>
    </w:p>
    <w:tbl>
      <w:tblPr>
        <w:tblW w:w="9205" w:type="dxa"/>
        <w:tblInd w:w="108" w:type="dxa"/>
        <w:tblBorders>
          <w:insideH w:val="single" w:sz="18" w:space="0" w:color="FFFFFF"/>
          <w:insideV w:val="single" w:sz="18" w:space="0" w:color="FFFFFF"/>
        </w:tblBorders>
        <w:tblLayout w:type="fixed"/>
        <w:tblCellMar>
          <w:top w:w="57" w:type="dxa"/>
        </w:tblCellMar>
        <w:tblLook w:val="04A0" w:firstRow="1" w:lastRow="0" w:firstColumn="1" w:lastColumn="0" w:noHBand="0" w:noVBand="1"/>
      </w:tblPr>
      <w:tblGrid>
        <w:gridCol w:w="7476"/>
        <w:gridCol w:w="1729"/>
      </w:tblGrid>
      <w:tr w:rsidR="00CA2A63" w:rsidRPr="00300BB5" w:rsidTr="00C72F40">
        <w:trPr>
          <w:trHeight w:val="594"/>
        </w:trPr>
        <w:tc>
          <w:tcPr>
            <w:tcW w:w="7476" w:type="dxa"/>
            <w:tcBorders>
              <w:bottom w:val="single" w:sz="18" w:space="0" w:color="FFFFFF"/>
            </w:tcBorders>
            <w:shd w:val="pct20" w:color="000000" w:fill="FFFFFF"/>
            <w:vAlign w:val="center"/>
          </w:tcPr>
          <w:p w:rsidR="00CA2A63" w:rsidRPr="00300BB5" w:rsidRDefault="00CA2A63" w:rsidP="00F55865">
            <w:pPr>
              <w:rPr>
                <w:b/>
                <w:sz w:val="20"/>
                <w:szCs w:val="20"/>
              </w:rPr>
            </w:pPr>
            <w:r w:rsidRPr="00300BB5">
              <w:rPr>
                <w:b/>
                <w:sz w:val="20"/>
                <w:szCs w:val="20"/>
              </w:rPr>
              <w:t>Gesam</w:t>
            </w:r>
            <w:r>
              <w:rPr>
                <w:b/>
                <w:sz w:val="20"/>
                <w:szCs w:val="20"/>
              </w:rPr>
              <w:t>tzuwendung (4.</w:t>
            </w:r>
            <w:r w:rsidR="00F55865">
              <w:rPr>
                <w:b/>
                <w:sz w:val="20"/>
                <w:szCs w:val="20"/>
              </w:rPr>
              <w:t>4</w:t>
            </w:r>
            <w:r w:rsidR="00A44ADE">
              <w:rPr>
                <w:b/>
                <w:sz w:val="20"/>
                <w:szCs w:val="20"/>
              </w:rPr>
              <w:t>+4.</w:t>
            </w:r>
            <w:r w:rsidR="00F55865">
              <w:rPr>
                <w:b/>
                <w:sz w:val="20"/>
                <w:szCs w:val="20"/>
              </w:rPr>
              <w:t>5</w:t>
            </w:r>
            <w:r>
              <w:rPr>
                <w:b/>
                <w:sz w:val="20"/>
                <w:szCs w:val="20"/>
              </w:rPr>
              <w:t>)</w:t>
            </w:r>
          </w:p>
        </w:tc>
        <w:tc>
          <w:tcPr>
            <w:tcW w:w="1729" w:type="dxa"/>
            <w:tcBorders>
              <w:bottom w:val="single" w:sz="18" w:space="0" w:color="FFFFFF"/>
            </w:tcBorders>
            <w:shd w:val="pct20" w:color="000000" w:fill="FFFFFF"/>
            <w:vAlign w:val="center"/>
          </w:tcPr>
          <w:p w:rsidR="00CA2A63" w:rsidRPr="00F7176A" w:rsidRDefault="00CA2A63" w:rsidP="00C72F40">
            <w:pPr>
              <w:tabs>
                <w:tab w:val="left" w:pos="1167"/>
              </w:tabs>
              <w:jc w:val="right"/>
              <w:rPr>
                <w:b/>
                <w:sz w:val="20"/>
                <w:szCs w:val="20"/>
                <w:u w:val="single"/>
              </w:rPr>
            </w:pPr>
            <w:r w:rsidRPr="00F7176A">
              <w:rPr>
                <w:b/>
                <w:sz w:val="20"/>
                <w:szCs w:val="20"/>
                <w:u w:val="single"/>
              </w:rPr>
              <w:tab/>
              <w:t xml:space="preserve"> €</w:t>
            </w:r>
          </w:p>
        </w:tc>
      </w:tr>
    </w:tbl>
    <w:p w:rsidR="00B66DDF" w:rsidRPr="003E768D" w:rsidRDefault="00B66DDF" w:rsidP="00B66DDF">
      <w:pPr>
        <w:pStyle w:val="Listenabsatz"/>
        <w:spacing w:line="360" w:lineRule="auto"/>
        <w:ind w:left="539"/>
        <w:contextualSpacing w:val="0"/>
        <w:jc w:val="both"/>
        <w:rPr>
          <w:b/>
          <w:vanish/>
        </w:rPr>
      </w:pPr>
    </w:p>
    <w:p w:rsidR="004C3F07" w:rsidRPr="001F6999" w:rsidRDefault="00CA2A63" w:rsidP="00B7129C">
      <w:pPr>
        <w:pStyle w:val="Flietext"/>
        <w:numPr>
          <w:ilvl w:val="0"/>
          <w:numId w:val="3"/>
        </w:numPr>
        <w:spacing w:before="120"/>
        <w:rPr>
          <w:b/>
        </w:rPr>
      </w:pPr>
      <w:r w:rsidRPr="001F6999">
        <w:rPr>
          <w:b/>
        </w:rPr>
        <w:t>Bewilligungsrahmen</w:t>
      </w:r>
    </w:p>
    <w:tbl>
      <w:tblPr>
        <w:tblW w:w="9214" w:type="dxa"/>
        <w:tblInd w:w="108" w:type="dxa"/>
        <w:tblBorders>
          <w:insideH w:val="single" w:sz="18" w:space="0" w:color="FFFFFF"/>
          <w:insideV w:val="single" w:sz="18" w:space="0" w:color="FFFFFF"/>
        </w:tblBorders>
        <w:tblLayout w:type="fixed"/>
        <w:tblLook w:val="04A0" w:firstRow="1" w:lastRow="0" w:firstColumn="1" w:lastColumn="0" w:noHBand="0" w:noVBand="1"/>
      </w:tblPr>
      <w:tblGrid>
        <w:gridCol w:w="1942"/>
        <w:gridCol w:w="1600"/>
        <w:gridCol w:w="2695"/>
        <w:gridCol w:w="2977"/>
      </w:tblGrid>
      <w:tr w:rsidR="00DD0832" w:rsidRPr="000E2D69" w:rsidTr="00C72F40">
        <w:trPr>
          <w:cantSplit/>
          <w:trHeight w:val="736"/>
        </w:trPr>
        <w:tc>
          <w:tcPr>
            <w:tcW w:w="1942" w:type="dxa"/>
            <w:shd w:val="pct20" w:color="000000" w:fill="FFFFFF"/>
            <w:tcMar>
              <w:top w:w="57" w:type="dxa"/>
              <w:bottom w:w="57" w:type="dxa"/>
            </w:tcMar>
          </w:tcPr>
          <w:p w:rsidR="00DD0832" w:rsidRPr="00953433" w:rsidRDefault="00DD0832" w:rsidP="00953433">
            <w:pPr>
              <w:tabs>
                <w:tab w:val="left" w:pos="2268"/>
                <w:tab w:val="left" w:pos="5670"/>
              </w:tabs>
              <w:jc w:val="center"/>
              <w:rPr>
                <w:b/>
                <w:bCs/>
                <w:szCs w:val="20"/>
              </w:rPr>
            </w:pPr>
          </w:p>
        </w:tc>
        <w:tc>
          <w:tcPr>
            <w:tcW w:w="1600" w:type="dxa"/>
            <w:shd w:val="pct20" w:color="000000" w:fill="FFFFFF"/>
            <w:tcMar>
              <w:top w:w="57" w:type="dxa"/>
              <w:bottom w:w="57" w:type="dxa"/>
            </w:tcMar>
          </w:tcPr>
          <w:p w:rsidR="00DD0832" w:rsidRPr="003E293F" w:rsidRDefault="00DD0832" w:rsidP="00953433">
            <w:pPr>
              <w:tabs>
                <w:tab w:val="left" w:pos="2268"/>
                <w:tab w:val="left" w:pos="5670"/>
              </w:tabs>
              <w:jc w:val="center"/>
              <w:rPr>
                <w:b/>
                <w:bCs/>
                <w:sz w:val="20"/>
                <w:szCs w:val="20"/>
              </w:rPr>
            </w:pPr>
            <w:r w:rsidRPr="003E293F">
              <w:rPr>
                <w:b/>
                <w:bCs/>
                <w:sz w:val="20"/>
                <w:szCs w:val="20"/>
              </w:rPr>
              <w:t>Pauschale</w:t>
            </w:r>
            <w:r>
              <w:rPr>
                <w:b/>
                <w:bCs/>
                <w:sz w:val="20"/>
                <w:szCs w:val="20"/>
              </w:rPr>
              <w:t>n</w:t>
            </w:r>
          </w:p>
        </w:tc>
        <w:tc>
          <w:tcPr>
            <w:tcW w:w="2695" w:type="dxa"/>
            <w:shd w:val="pct20" w:color="000000" w:fill="FFFFFF"/>
            <w:tcMar>
              <w:top w:w="57" w:type="dxa"/>
              <w:bottom w:w="57" w:type="dxa"/>
            </w:tcMar>
          </w:tcPr>
          <w:p w:rsidR="00DD0832" w:rsidRPr="003E293F" w:rsidRDefault="00F55865" w:rsidP="00A44ADE">
            <w:pPr>
              <w:tabs>
                <w:tab w:val="left" w:pos="2268"/>
                <w:tab w:val="left" w:pos="5670"/>
              </w:tabs>
              <w:jc w:val="center"/>
              <w:rPr>
                <w:b/>
                <w:bCs/>
                <w:sz w:val="20"/>
                <w:szCs w:val="20"/>
              </w:rPr>
            </w:pPr>
            <w:r>
              <w:rPr>
                <w:b/>
                <w:bCs/>
                <w:sz w:val="20"/>
                <w:szCs w:val="20"/>
              </w:rPr>
              <w:t>Projekt</w:t>
            </w:r>
            <w:r w:rsidR="00DD0832" w:rsidRPr="003E293F">
              <w:rPr>
                <w:b/>
                <w:bCs/>
                <w:sz w:val="20"/>
                <w:szCs w:val="20"/>
              </w:rPr>
              <w:t>-</w:t>
            </w:r>
          </w:p>
          <w:p w:rsidR="00DD0832" w:rsidRPr="003E293F" w:rsidRDefault="00DD0832" w:rsidP="00A44ADE">
            <w:pPr>
              <w:tabs>
                <w:tab w:val="left" w:pos="2268"/>
                <w:tab w:val="left" w:pos="5670"/>
              </w:tabs>
              <w:jc w:val="center"/>
              <w:rPr>
                <w:b/>
                <w:bCs/>
                <w:sz w:val="20"/>
                <w:szCs w:val="20"/>
              </w:rPr>
            </w:pPr>
            <w:r w:rsidRPr="003E293F">
              <w:rPr>
                <w:b/>
                <w:bCs/>
                <w:sz w:val="20"/>
                <w:szCs w:val="20"/>
              </w:rPr>
              <w:t>bezogene Sachausgaben</w:t>
            </w:r>
          </w:p>
        </w:tc>
        <w:tc>
          <w:tcPr>
            <w:tcW w:w="2977" w:type="dxa"/>
            <w:shd w:val="pct20" w:color="000000" w:fill="FFFFFF"/>
            <w:tcMar>
              <w:top w:w="57" w:type="dxa"/>
              <w:bottom w:w="57" w:type="dxa"/>
            </w:tcMar>
          </w:tcPr>
          <w:p w:rsidR="00DD0832" w:rsidRPr="003E293F" w:rsidRDefault="00DD0832" w:rsidP="00953433">
            <w:pPr>
              <w:tabs>
                <w:tab w:val="left" w:pos="2268"/>
                <w:tab w:val="left" w:pos="5670"/>
              </w:tabs>
              <w:jc w:val="center"/>
              <w:rPr>
                <w:b/>
                <w:bCs/>
                <w:sz w:val="20"/>
                <w:szCs w:val="20"/>
              </w:rPr>
            </w:pPr>
            <w:r w:rsidRPr="003E293F">
              <w:rPr>
                <w:b/>
                <w:bCs/>
                <w:sz w:val="20"/>
                <w:szCs w:val="20"/>
              </w:rPr>
              <w:t>Gesamt</w:t>
            </w:r>
          </w:p>
        </w:tc>
      </w:tr>
      <w:tr w:rsidR="00DD0832" w:rsidRPr="000E2D69" w:rsidTr="00C72F40">
        <w:trPr>
          <w:cantSplit/>
          <w:trHeight w:val="906"/>
        </w:trPr>
        <w:tc>
          <w:tcPr>
            <w:tcW w:w="1942" w:type="dxa"/>
            <w:tcBorders>
              <w:bottom w:val="single" w:sz="18" w:space="0" w:color="FFFFFF"/>
            </w:tcBorders>
            <w:shd w:val="pct5" w:color="000000" w:fill="FFFFFF"/>
            <w:tcMar>
              <w:top w:w="57" w:type="dxa"/>
              <w:bottom w:w="57" w:type="dxa"/>
            </w:tcMar>
            <w:vAlign w:val="center"/>
          </w:tcPr>
          <w:p w:rsidR="00DD0832" w:rsidRPr="003E293F" w:rsidRDefault="00B7129C" w:rsidP="00953433">
            <w:pPr>
              <w:tabs>
                <w:tab w:val="left" w:pos="2268"/>
                <w:tab w:val="left" w:pos="5670"/>
              </w:tabs>
              <w:rPr>
                <w:b/>
                <w:sz w:val="20"/>
                <w:szCs w:val="20"/>
              </w:rPr>
            </w:pPr>
            <w:r>
              <w:rPr>
                <w:b/>
                <w:sz w:val="20"/>
                <w:szCs w:val="20"/>
              </w:rPr>
              <w:t>Von der Gesamtzuwendung in Höhe von</w:t>
            </w:r>
          </w:p>
        </w:tc>
        <w:tc>
          <w:tcPr>
            <w:tcW w:w="1600" w:type="dxa"/>
            <w:tcBorders>
              <w:bottom w:val="single" w:sz="18" w:space="0" w:color="FFFFFF"/>
            </w:tcBorders>
            <w:shd w:val="pct5" w:color="000000" w:fill="FFFFFF"/>
            <w:tcMar>
              <w:top w:w="57" w:type="dxa"/>
              <w:bottom w:w="57" w:type="dxa"/>
            </w:tcMar>
            <w:vAlign w:val="center"/>
          </w:tcPr>
          <w:p w:rsidR="00074493" w:rsidRDefault="00074493" w:rsidP="00711E09">
            <w:pPr>
              <w:tabs>
                <w:tab w:val="right" w:pos="1735"/>
                <w:tab w:val="right" w:pos="2018"/>
              </w:tabs>
              <w:rPr>
                <w:b/>
                <w:sz w:val="20"/>
                <w:szCs w:val="20"/>
                <w:u w:val="single"/>
              </w:rPr>
            </w:pPr>
          </w:p>
          <w:p w:rsidR="00DD0832" w:rsidRPr="00953433" w:rsidRDefault="00DD0832" w:rsidP="00711E09">
            <w:pPr>
              <w:tabs>
                <w:tab w:val="right" w:pos="1735"/>
                <w:tab w:val="right" w:pos="2018"/>
              </w:tabs>
              <w:rPr>
                <w:szCs w:val="20"/>
                <w:u w:val="single"/>
              </w:rPr>
            </w:pPr>
            <w:r w:rsidRPr="00F7176A">
              <w:rPr>
                <w:b/>
                <w:sz w:val="20"/>
                <w:szCs w:val="20"/>
                <w:u w:val="single"/>
              </w:rPr>
              <w:tab/>
              <w:t xml:space="preserve"> €</w:t>
            </w:r>
          </w:p>
        </w:tc>
        <w:tc>
          <w:tcPr>
            <w:tcW w:w="2695" w:type="dxa"/>
            <w:tcBorders>
              <w:bottom w:val="single" w:sz="18" w:space="0" w:color="FFFFFF"/>
            </w:tcBorders>
            <w:shd w:val="pct5" w:color="000000" w:fill="FFFFFF"/>
            <w:tcMar>
              <w:top w:w="57" w:type="dxa"/>
              <w:bottom w:w="57" w:type="dxa"/>
            </w:tcMar>
            <w:vAlign w:val="center"/>
          </w:tcPr>
          <w:p w:rsidR="00074493" w:rsidRDefault="00074493" w:rsidP="00C72F40">
            <w:pPr>
              <w:tabs>
                <w:tab w:val="right" w:pos="1735"/>
                <w:tab w:val="right" w:pos="2018"/>
              </w:tabs>
              <w:jc w:val="right"/>
              <w:rPr>
                <w:b/>
                <w:sz w:val="20"/>
                <w:szCs w:val="20"/>
                <w:u w:val="single"/>
              </w:rPr>
            </w:pPr>
          </w:p>
          <w:p w:rsidR="00DD0832" w:rsidRPr="00953433" w:rsidRDefault="00DD0832" w:rsidP="00C72F40">
            <w:pPr>
              <w:tabs>
                <w:tab w:val="right" w:pos="1735"/>
                <w:tab w:val="right" w:pos="2018"/>
              </w:tabs>
              <w:jc w:val="right"/>
              <w:rPr>
                <w:szCs w:val="20"/>
                <w:u w:val="single"/>
              </w:rPr>
            </w:pPr>
            <w:r w:rsidRPr="00F7176A">
              <w:rPr>
                <w:b/>
                <w:sz w:val="20"/>
                <w:szCs w:val="20"/>
                <w:u w:val="single"/>
              </w:rPr>
              <w:tab/>
              <w:t xml:space="preserve"> €</w:t>
            </w:r>
          </w:p>
        </w:tc>
        <w:tc>
          <w:tcPr>
            <w:tcW w:w="2977" w:type="dxa"/>
            <w:tcBorders>
              <w:bottom w:val="single" w:sz="18" w:space="0" w:color="FFFFFF"/>
            </w:tcBorders>
            <w:shd w:val="pct5" w:color="000000" w:fill="FFFFFF"/>
            <w:tcMar>
              <w:top w:w="57" w:type="dxa"/>
              <w:bottom w:w="57" w:type="dxa"/>
            </w:tcMar>
            <w:vAlign w:val="center"/>
          </w:tcPr>
          <w:p w:rsidR="00074493" w:rsidRDefault="00074493" w:rsidP="00C72F40">
            <w:pPr>
              <w:tabs>
                <w:tab w:val="right" w:pos="1734"/>
              </w:tabs>
              <w:jc w:val="right"/>
              <w:rPr>
                <w:b/>
                <w:sz w:val="20"/>
                <w:szCs w:val="20"/>
                <w:u w:val="single"/>
              </w:rPr>
            </w:pPr>
          </w:p>
          <w:p w:rsidR="00DD0832" w:rsidRPr="00953433" w:rsidRDefault="00DD0832" w:rsidP="00C72F40">
            <w:pPr>
              <w:tabs>
                <w:tab w:val="right" w:pos="1734"/>
              </w:tabs>
              <w:jc w:val="right"/>
              <w:rPr>
                <w:szCs w:val="20"/>
                <w:u w:val="single"/>
              </w:rPr>
            </w:pPr>
            <w:r w:rsidRPr="00F7176A">
              <w:rPr>
                <w:b/>
                <w:sz w:val="20"/>
                <w:szCs w:val="20"/>
                <w:u w:val="single"/>
              </w:rPr>
              <w:tab/>
              <w:t xml:space="preserve"> €</w:t>
            </w:r>
          </w:p>
        </w:tc>
      </w:tr>
      <w:tr w:rsidR="00DD0832" w:rsidRPr="000E2D69" w:rsidTr="00B7129C">
        <w:trPr>
          <w:cantSplit/>
          <w:trHeight w:val="168"/>
        </w:trPr>
        <w:tc>
          <w:tcPr>
            <w:tcW w:w="1942" w:type="dxa"/>
            <w:tcBorders>
              <w:top w:val="single" w:sz="18" w:space="0" w:color="FFFFFF"/>
              <w:bottom w:val="single" w:sz="18" w:space="0" w:color="FFFFFF"/>
            </w:tcBorders>
            <w:shd w:val="pct5" w:color="000000" w:fill="FFFFFF"/>
            <w:tcMar>
              <w:top w:w="57" w:type="dxa"/>
              <w:bottom w:w="57" w:type="dxa"/>
            </w:tcMar>
            <w:vAlign w:val="center"/>
          </w:tcPr>
          <w:p w:rsidR="00DD0832" w:rsidRPr="003E293F" w:rsidRDefault="00B7129C" w:rsidP="00711E09">
            <w:pPr>
              <w:tabs>
                <w:tab w:val="left" w:pos="2268"/>
                <w:tab w:val="left" w:pos="5670"/>
              </w:tabs>
              <w:rPr>
                <w:sz w:val="20"/>
                <w:szCs w:val="20"/>
              </w:rPr>
            </w:pPr>
            <w:r>
              <w:rPr>
                <w:sz w:val="20"/>
                <w:szCs w:val="20"/>
              </w:rPr>
              <w:t>entfallen auf das</w:t>
            </w:r>
          </w:p>
        </w:tc>
        <w:tc>
          <w:tcPr>
            <w:tcW w:w="1600" w:type="dxa"/>
            <w:tcBorders>
              <w:top w:val="single" w:sz="18" w:space="0" w:color="FFFFFF"/>
              <w:bottom w:val="single" w:sz="18" w:space="0" w:color="FFFFFF"/>
            </w:tcBorders>
            <w:shd w:val="pct5" w:color="000000" w:fill="FFFFFF"/>
            <w:tcMar>
              <w:top w:w="57" w:type="dxa"/>
              <w:bottom w:w="57" w:type="dxa"/>
            </w:tcMar>
            <w:vAlign w:val="center"/>
          </w:tcPr>
          <w:p w:rsidR="00DD0832" w:rsidRPr="00711E09" w:rsidRDefault="00DD0832" w:rsidP="00711E09">
            <w:pPr>
              <w:tabs>
                <w:tab w:val="right" w:pos="1735"/>
                <w:tab w:val="right" w:pos="2018"/>
              </w:tabs>
              <w:rPr>
                <w:szCs w:val="20"/>
                <w:bdr w:val="single" w:sz="4" w:space="0" w:color="000000"/>
              </w:rPr>
            </w:pPr>
          </w:p>
        </w:tc>
        <w:tc>
          <w:tcPr>
            <w:tcW w:w="2695" w:type="dxa"/>
            <w:tcBorders>
              <w:top w:val="single" w:sz="18" w:space="0" w:color="FFFFFF"/>
              <w:bottom w:val="single" w:sz="18" w:space="0" w:color="FFFFFF"/>
            </w:tcBorders>
            <w:shd w:val="pct5" w:color="000000" w:fill="FFFFFF"/>
            <w:tcMar>
              <w:top w:w="57" w:type="dxa"/>
              <w:bottom w:w="57" w:type="dxa"/>
            </w:tcMar>
            <w:vAlign w:val="center"/>
          </w:tcPr>
          <w:p w:rsidR="00DD0832" w:rsidRPr="00711E09" w:rsidRDefault="00DD0832" w:rsidP="00F572B9">
            <w:pPr>
              <w:tabs>
                <w:tab w:val="right" w:pos="1735"/>
                <w:tab w:val="right" w:pos="2018"/>
              </w:tabs>
              <w:jc w:val="right"/>
              <w:rPr>
                <w:szCs w:val="20"/>
                <w:bdr w:val="single" w:sz="4" w:space="0" w:color="000000"/>
              </w:rPr>
            </w:pPr>
          </w:p>
        </w:tc>
        <w:tc>
          <w:tcPr>
            <w:tcW w:w="2977" w:type="dxa"/>
            <w:tcBorders>
              <w:top w:val="single" w:sz="18" w:space="0" w:color="FFFFFF"/>
              <w:bottom w:val="single" w:sz="18" w:space="0" w:color="FFFFFF"/>
            </w:tcBorders>
            <w:shd w:val="pct5" w:color="000000" w:fill="FFFFFF"/>
            <w:tcMar>
              <w:top w:w="57" w:type="dxa"/>
              <w:bottom w:w="57" w:type="dxa"/>
            </w:tcMar>
            <w:vAlign w:val="center"/>
          </w:tcPr>
          <w:p w:rsidR="00DD0832" w:rsidRPr="00711E09" w:rsidRDefault="00DD0832" w:rsidP="00F572B9">
            <w:pPr>
              <w:tabs>
                <w:tab w:val="right" w:pos="1734"/>
              </w:tabs>
              <w:jc w:val="right"/>
              <w:rPr>
                <w:szCs w:val="20"/>
                <w:bdr w:val="single" w:sz="4" w:space="0" w:color="000000"/>
              </w:rPr>
            </w:pPr>
          </w:p>
        </w:tc>
      </w:tr>
      <w:tr w:rsidR="00B7129C" w:rsidRPr="000E2D69" w:rsidTr="00C72F40">
        <w:trPr>
          <w:cantSplit/>
          <w:trHeight w:val="367"/>
        </w:trPr>
        <w:tc>
          <w:tcPr>
            <w:tcW w:w="1942" w:type="dxa"/>
            <w:tcBorders>
              <w:top w:val="single" w:sz="18" w:space="0" w:color="FFFFFF"/>
              <w:bottom w:val="single" w:sz="18" w:space="0" w:color="FFFFFF"/>
            </w:tcBorders>
            <w:shd w:val="solid" w:color="F2F2F2" w:fill="FFFFFF"/>
            <w:tcMar>
              <w:top w:w="57" w:type="dxa"/>
              <w:bottom w:w="57" w:type="dxa"/>
            </w:tcMar>
            <w:vAlign w:val="center"/>
          </w:tcPr>
          <w:p w:rsidR="00B7129C" w:rsidRPr="003E293F" w:rsidRDefault="00B7129C" w:rsidP="00953433">
            <w:pPr>
              <w:tabs>
                <w:tab w:val="left" w:pos="2268"/>
                <w:tab w:val="left" w:pos="5670"/>
              </w:tabs>
              <w:rPr>
                <w:sz w:val="20"/>
                <w:szCs w:val="20"/>
              </w:rPr>
            </w:pPr>
            <w:r>
              <w:rPr>
                <w:sz w:val="20"/>
                <w:szCs w:val="20"/>
              </w:rPr>
              <w:t>Jahr 20</w:t>
            </w:r>
          </w:p>
        </w:tc>
        <w:tc>
          <w:tcPr>
            <w:tcW w:w="1600"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711E09">
            <w:pPr>
              <w:tabs>
                <w:tab w:val="right" w:pos="1735"/>
                <w:tab w:val="right" w:pos="2018"/>
              </w:tabs>
              <w:rPr>
                <w:sz w:val="20"/>
                <w:szCs w:val="20"/>
                <w:u w:val="single"/>
              </w:rPr>
            </w:pPr>
            <w:r w:rsidRPr="00B7129C">
              <w:rPr>
                <w:sz w:val="20"/>
                <w:szCs w:val="20"/>
                <w:u w:val="single"/>
              </w:rPr>
              <w:tab/>
              <w:t xml:space="preserve"> €</w:t>
            </w:r>
          </w:p>
        </w:tc>
        <w:tc>
          <w:tcPr>
            <w:tcW w:w="2695"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F572B9">
            <w:pPr>
              <w:tabs>
                <w:tab w:val="right" w:pos="1735"/>
                <w:tab w:val="right" w:pos="2018"/>
              </w:tabs>
              <w:jc w:val="right"/>
              <w:rPr>
                <w:sz w:val="20"/>
                <w:szCs w:val="20"/>
                <w:u w:val="single"/>
              </w:rPr>
            </w:pPr>
            <w:r w:rsidRPr="00B7129C">
              <w:rPr>
                <w:sz w:val="20"/>
                <w:szCs w:val="20"/>
                <w:u w:val="single"/>
              </w:rPr>
              <w:tab/>
              <w:t xml:space="preserve"> €</w:t>
            </w:r>
          </w:p>
        </w:tc>
        <w:tc>
          <w:tcPr>
            <w:tcW w:w="2977"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F572B9">
            <w:pPr>
              <w:tabs>
                <w:tab w:val="right" w:pos="1734"/>
              </w:tabs>
              <w:jc w:val="right"/>
              <w:rPr>
                <w:sz w:val="20"/>
                <w:szCs w:val="20"/>
                <w:u w:val="single"/>
              </w:rPr>
            </w:pPr>
            <w:r w:rsidRPr="00B7129C">
              <w:rPr>
                <w:sz w:val="20"/>
                <w:szCs w:val="20"/>
                <w:u w:val="single"/>
              </w:rPr>
              <w:tab/>
              <w:t xml:space="preserve"> €</w:t>
            </w:r>
          </w:p>
        </w:tc>
      </w:tr>
      <w:tr w:rsidR="00B7129C" w:rsidRPr="000E2D69" w:rsidTr="00C72F40">
        <w:trPr>
          <w:cantSplit/>
          <w:trHeight w:val="367"/>
        </w:trPr>
        <w:tc>
          <w:tcPr>
            <w:tcW w:w="1942" w:type="dxa"/>
            <w:tcBorders>
              <w:top w:val="single" w:sz="18" w:space="0" w:color="FFFFFF"/>
              <w:bottom w:val="single" w:sz="18" w:space="0" w:color="FFFFFF"/>
            </w:tcBorders>
            <w:shd w:val="solid" w:color="F2F2F2" w:fill="FFFFFF"/>
            <w:tcMar>
              <w:top w:w="57" w:type="dxa"/>
              <w:bottom w:w="57" w:type="dxa"/>
            </w:tcMar>
            <w:vAlign w:val="center"/>
          </w:tcPr>
          <w:p w:rsidR="00B7129C" w:rsidRPr="003E293F" w:rsidRDefault="00B7129C" w:rsidP="005C22C8">
            <w:pPr>
              <w:tabs>
                <w:tab w:val="left" w:pos="2268"/>
                <w:tab w:val="left" w:pos="5670"/>
              </w:tabs>
              <w:rPr>
                <w:sz w:val="20"/>
                <w:szCs w:val="20"/>
              </w:rPr>
            </w:pPr>
            <w:r>
              <w:rPr>
                <w:sz w:val="20"/>
                <w:szCs w:val="20"/>
              </w:rPr>
              <w:t>Jahr 20</w:t>
            </w:r>
          </w:p>
        </w:tc>
        <w:tc>
          <w:tcPr>
            <w:tcW w:w="1600"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5"/>
                <w:tab w:val="right" w:pos="2018"/>
              </w:tabs>
              <w:rPr>
                <w:sz w:val="20"/>
                <w:szCs w:val="20"/>
                <w:u w:val="single"/>
              </w:rPr>
            </w:pPr>
            <w:r w:rsidRPr="00B7129C">
              <w:rPr>
                <w:sz w:val="20"/>
                <w:szCs w:val="20"/>
                <w:u w:val="single"/>
              </w:rPr>
              <w:tab/>
              <w:t xml:space="preserve"> €</w:t>
            </w:r>
          </w:p>
        </w:tc>
        <w:tc>
          <w:tcPr>
            <w:tcW w:w="2695"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5"/>
                <w:tab w:val="right" w:pos="2018"/>
              </w:tabs>
              <w:jc w:val="right"/>
              <w:rPr>
                <w:sz w:val="20"/>
                <w:szCs w:val="20"/>
                <w:u w:val="single"/>
              </w:rPr>
            </w:pPr>
            <w:r w:rsidRPr="00B7129C">
              <w:rPr>
                <w:sz w:val="20"/>
                <w:szCs w:val="20"/>
                <w:u w:val="single"/>
              </w:rPr>
              <w:tab/>
              <w:t xml:space="preserve"> €</w:t>
            </w:r>
          </w:p>
        </w:tc>
        <w:tc>
          <w:tcPr>
            <w:tcW w:w="2977"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5"/>
                <w:tab w:val="right" w:pos="2018"/>
              </w:tabs>
              <w:jc w:val="right"/>
              <w:rPr>
                <w:sz w:val="20"/>
                <w:szCs w:val="20"/>
                <w:u w:val="single"/>
              </w:rPr>
            </w:pPr>
            <w:r w:rsidRPr="00B7129C">
              <w:rPr>
                <w:sz w:val="20"/>
                <w:szCs w:val="20"/>
                <w:u w:val="single"/>
              </w:rPr>
              <w:tab/>
              <w:t xml:space="preserve"> €</w:t>
            </w:r>
          </w:p>
        </w:tc>
      </w:tr>
      <w:tr w:rsidR="00B7129C" w:rsidRPr="000E2D69" w:rsidTr="00C72F40">
        <w:trPr>
          <w:cantSplit/>
          <w:trHeight w:val="367"/>
        </w:trPr>
        <w:tc>
          <w:tcPr>
            <w:tcW w:w="1942" w:type="dxa"/>
            <w:tcBorders>
              <w:top w:val="single" w:sz="18" w:space="0" w:color="FFFFFF"/>
              <w:bottom w:val="single" w:sz="18" w:space="0" w:color="FFFFFF"/>
            </w:tcBorders>
            <w:shd w:val="solid" w:color="F2F2F2" w:fill="FFFFFF"/>
            <w:tcMar>
              <w:top w:w="57" w:type="dxa"/>
              <w:bottom w:w="57" w:type="dxa"/>
            </w:tcMar>
            <w:vAlign w:val="center"/>
          </w:tcPr>
          <w:p w:rsidR="00B7129C" w:rsidRPr="003E293F" w:rsidRDefault="00B7129C" w:rsidP="00B7129C">
            <w:pPr>
              <w:tabs>
                <w:tab w:val="left" w:pos="2268"/>
                <w:tab w:val="left" w:pos="5670"/>
              </w:tabs>
              <w:rPr>
                <w:sz w:val="20"/>
                <w:szCs w:val="20"/>
              </w:rPr>
            </w:pPr>
            <w:r w:rsidRPr="003E293F">
              <w:rPr>
                <w:sz w:val="20"/>
                <w:szCs w:val="20"/>
              </w:rPr>
              <w:t>Jahr 20</w:t>
            </w:r>
          </w:p>
        </w:tc>
        <w:tc>
          <w:tcPr>
            <w:tcW w:w="1600"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5"/>
                <w:tab w:val="right" w:pos="2018"/>
              </w:tabs>
              <w:rPr>
                <w:szCs w:val="20"/>
              </w:rPr>
            </w:pPr>
            <w:r w:rsidRPr="00711E09">
              <w:rPr>
                <w:sz w:val="20"/>
                <w:szCs w:val="20"/>
                <w:u w:val="single"/>
              </w:rPr>
              <w:tab/>
              <w:t xml:space="preserve"> €</w:t>
            </w:r>
          </w:p>
        </w:tc>
        <w:tc>
          <w:tcPr>
            <w:tcW w:w="2695"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5"/>
                <w:tab w:val="right" w:pos="2018"/>
              </w:tabs>
              <w:jc w:val="right"/>
              <w:rPr>
                <w:szCs w:val="20"/>
              </w:rPr>
            </w:pPr>
            <w:r w:rsidRPr="00711E09">
              <w:rPr>
                <w:sz w:val="20"/>
                <w:szCs w:val="20"/>
                <w:u w:val="single"/>
              </w:rPr>
              <w:tab/>
              <w:t xml:space="preserve"> €</w:t>
            </w:r>
          </w:p>
        </w:tc>
        <w:tc>
          <w:tcPr>
            <w:tcW w:w="2977" w:type="dxa"/>
            <w:tcBorders>
              <w:top w:val="single" w:sz="18" w:space="0" w:color="FFFFFF"/>
              <w:bottom w:val="single" w:sz="18" w:space="0" w:color="FFFFFF"/>
            </w:tcBorders>
            <w:shd w:val="solid" w:color="F2F2F2" w:fill="FFFFFF"/>
            <w:tcMar>
              <w:top w:w="57" w:type="dxa"/>
              <w:bottom w:w="57" w:type="dxa"/>
            </w:tcMar>
            <w:vAlign w:val="center"/>
          </w:tcPr>
          <w:p w:rsidR="00B7129C" w:rsidRPr="00711E09" w:rsidRDefault="00B7129C" w:rsidP="00B7129C">
            <w:pPr>
              <w:tabs>
                <w:tab w:val="right" w:pos="1734"/>
              </w:tabs>
              <w:jc w:val="right"/>
              <w:rPr>
                <w:szCs w:val="20"/>
              </w:rPr>
            </w:pPr>
            <w:r w:rsidRPr="00711E09">
              <w:rPr>
                <w:sz w:val="20"/>
                <w:szCs w:val="20"/>
                <w:u w:val="single"/>
              </w:rPr>
              <w:tab/>
              <w:t xml:space="preserve"> €</w:t>
            </w:r>
          </w:p>
        </w:tc>
      </w:tr>
    </w:tbl>
    <w:p w:rsidR="00953433" w:rsidRPr="00421964" w:rsidRDefault="00953433" w:rsidP="00CA2A63">
      <w:pPr>
        <w:pStyle w:val="Flietext"/>
        <w:ind w:left="539"/>
      </w:pPr>
    </w:p>
    <w:p w:rsidR="00CA2A63" w:rsidRDefault="00171F9D" w:rsidP="00171F9D">
      <w:pPr>
        <w:pStyle w:val="Flietext"/>
        <w:tabs>
          <w:tab w:val="left" w:pos="567"/>
        </w:tabs>
        <w:jc w:val="left"/>
      </w:pPr>
      <w:r w:rsidRPr="00171F9D">
        <w:rPr>
          <w:b/>
        </w:rPr>
        <w:lastRenderedPageBreak/>
        <w:t>6.</w:t>
      </w:r>
      <w:r>
        <w:rPr>
          <w:b/>
        </w:rPr>
        <w:tab/>
      </w:r>
      <w:r w:rsidR="00CA2A63" w:rsidRPr="00421964">
        <w:rPr>
          <w:b/>
        </w:rPr>
        <w:t>Auszahlung</w:t>
      </w:r>
      <w:r w:rsidR="00CA2A63" w:rsidRPr="00421964">
        <w:rPr>
          <w:b/>
        </w:rPr>
        <w:br/>
      </w:r>
      <w:r w:rsidR="00CA2A63" w:rsidRPr="00421964">
        <w:t xml:space="preserve">Die Zuwendung wird auf Anforderung </w:t>
      </w:r>
      <w:r w:rsidR="00CA2A63">
        <w:t xml:space="preserve">für das jeweilige Quartal zum 15.02., 15.05., 15.08. und 15.11. </w:t>
      </w:r>
      <w:r w:rsidR="005B0ED7">
        <w:t>ausgezahlt.</w:t>
      </w:r>
    </w:p>
    <w:p w:rsidR="00D23B45" w:rsidRDefault="00D23B45" w:rsidP="00171F9D">
      <w:pPr>
        <w:pStyle w:val="Flietext"/>
        <w:tabs>
          <w:tab w:val="left" w:pos="567"/>
        </w:tabs>
        <w:jc w:val="left"/>
      </w:pPr>
    </w:p>
    <w:p w:rsidR="00CA2A63" w:rsidRPr="00421964" w:rsidRDefault="00B7129C" w:rsidP="00CA2A63">
      <w:pPr>
        <w:pStyle w:val="Flietext"/>
        <w:jc w:val="center"/>
        <w:rPr>
          <w:b/>
        </w:rPr>
      </w:pPr>
      <w:r>
        <w:rPr>
          <w:b/>
        </w:rPr>
        <w:t>I</w:t>
      </w:r>
      <w:r w:rsidR="00CA2A63" w:rsidRPr="00421964">
        <w:rPr>
          <w:b/>
        </w:rPr>
        <w:t>I.</w:t>
      </w:r>
    </w:p>
    <w:p w:rsidR="00CA2A63" w:rsidRPr="00421964" w:rsidRDefault="00CA2A63" w:rsidP="00CA2A63">
      <w:pPr>
        <w:pStyle w:val="Flietext"/>
        <w:jc w:val="left"/>
        <w:rPr>
          <w:sz w:val="20"/>
          <w:szCs w:val="20"/>
        </w:rPr>
      </w:pPr>
    </w:p>
    <w:p w:rsidR="00CA2A63" w:rsidRPr="00421964" w:rsidRDefault="00CA2A63" w:rsidP="00CA2A63">
      <w:pPr>
        <w:pStyle w:val="Flietext"/>
        <w:rPr>
          <w:b/>
        </w:rPr>
      </w:pPr>
      <w:r w:rsidRPr="00421964">
        <w:rPr>
          <w:b/>
        </w:rPr>
        <w:t>Nebenbestimmungen</w:t>
      </w:r>
    </w:p>
    <w:p w:rsidR="00CA2A63" w:rsidRPr="00421964" w:rsidRDefault="00CA2A63" w:rsidP="00CA2A63">
      <w:pPr>
        <w:pStyle w:val="Flietext"/>
        <w:rPr>
          <w:sz w:val="20"/>
          <w:szCs w:val="20"/>
        </w:rPr>
      </w:pPr>
    </w:p>
    <w:p w:rsidR="00CA2A63" w:rsidRDefault="00CA2A63" w:rsidP="00CA2A63">
      <w:pPr>
        <w:pStyle w:val="Flietext"/>
        <w:numPr>
          <w:ilvl w:val="0"/>
          <w:numId w:val="4"/>
        </w:numPr>
      </w:pPr>
      <w:r w:rsidRPr="00421964">
        <w:t xml:space="preserve">Die beigefügte </w:t>
      </w:r>
      <w:r w:rsidRPr="005C66B3">
        <w:rPr>
          <w:i/>
          <w:highlight w:val="lightGray"/>
        </w:rPr>
        <w:t>ANBest-</w:t>
      </w:r>
      <w:r w:rsidR="00F55865" w:rsidRPr="005C66B3">
        <w:rPr>
          <w:i/>
          <w:highlight w:val="lightGray"/>
        </w:rPr>
        <w:t xml:space="preserve">G – ANBest-P „bitte </w:t>
      </w:r>
      <w:r w:rsidR="00F55865" w:rsidRPr="00F55865">
        <w:rPr>
          <w:i/>
          <w:highlight w:val="lightGray"/>
        </w:rPr>
        <w:t>auswählen“</w:t>
      </w:r>
      <w:r>
        <w:t xml:space="preserve"> ist</w:t>
      </w:r>
      <w:r w:rsidRPr="00421964">
        <w:t xml:space="preserve"> Bestandteil dieses Bescheides.</w:t>
      </w:r>
    </w:p>
    <w:p w:rsidR="00254968" w:rsidRDefault="00254968" w:rsidP="00612071">
      <w:pPr>
        <w:pStyle w:val="Flietext"/>
        <w:ind w:left="539"/>
      </w:pPr>
    </w:p>
    <w:p w:rsidR="00D23B45" w:rsidRDefault="00D23B45" w:rsidP="00D23B45">
      <w:pPr>
        <w:pStyle w:val="Flietext"/>
        <w:numPr>
          <w:ilvl w:val="0"/>
          <w:numId w:val="4"/>
        </w:numPr>
      </w:pPr>
      <w:r>
        <w:t xml:space="preserve">Bei Weiterleitungen ist der Empfänger der Weiterleitung gemäß Anlage 6 anzugeben und der Weiterleitungsvertrag gemäß der Anlage 7 zu verwenden. </w:t>
      </w:r>
    </w:p>
    <w:p w:rsidR="00254968" w:rsidRDefault="00254968" w:rsidP="00612071">
      <w:pPr>
        <w:pStyle w:val="Flietext"/>
        <w:ind w:left="539"/>
      </w:pPr>
    </w:p>
    <w:p w:rsidR="005B7D3F" w:rsidRDefault="00F55865" w:rsidP="00F572B9">
      <w:pPr>
        <w:pStyle w:val="Flietext"/>
        <w:numPr>
          <w:ilvl w:val="0"/>
          <w:numId w:val="4"/>
        </w:numPr>
      </w:pPr>
      <w:r>
        <w:t>D</w:t>
      </w:r>
      <w:r w:rsidR="005B7D3F">
        <w:t xml:space="preserve">ie Förderung von </w:t>
      </w:r>
      <w:r>
        <w:t xml:space="preserve">projektbezogenen </w:t>
      </w:r>
      <w:r w:rsidR="005B7D3F">
        <w:t>Sachausgaben</w:t>
      </w:r>
      <w:r w:rsidR="005C66B3">
        <w:t xml:space="preserve"> erfolgt</w:t>
      </w:r>
      <w:r w:rsidR="0074040E">
        <w:t xml:space="preserve"> anhand tatsächlich entstandener Ausgaben</w:t>
      </w:r>
      <w:r w:rsidR="00B7129C">
        <w:t xml:space="preserve"> soweit sie nicht bereits Bestandteil der Pauschalen sind</w:t>
      </w:r>
      <w:r w:rsidR="0074040E">
        <w:t>.</w:t>
      </w:r>
    </w:p>
    <w:p w:rsidR="005B7D3F" w:rsidRDefault="005B7D3F" w:rsidP="005B7D3F">
      <w:pPr>
        <w:pStyle w:val="Listenabsatz"/>
      </w:pPr>
    </w:p>
    <w:p w:rsidR="005B7D3F" w:rsidRDefault="00254968" w:rsidP="00F572B9">
      <w:pPr>
        <w:numPr>
          <w:ilvl w:val="0"/>
          <w:numId w:val="4"/>
        </w:numPr>
        <w:spacing w:line="360" w:lineRule="auto"/>
        <w:jc w:val="both"/>
      </w:pPr>
      <w:r>
        <w:t>P</w:t>
      </w:r>
      <w:r w:rsidR="005B7D3F" w:rsidRPr="005B7D3F">
        <w:t>auschale</w:t>
      </w:r>
      <w:r>
        <w:t xml:space="preserve"> für Fahrten</w:t>
      </w:r>
    </w:p>
    <w:p w:rsidR="0074040E" w:rsidRDefault="005B7D3F" w:rsidP="0074040E">
      <w:pPr>
        <w:pStyle w:val="Flietext"/>
        <w:numPr>
          <w:ilvl w:val="0"/>
          <w:numId w:val="40"/>
        </w:numPr>
      </w:pPr>
      <w:r>
        <w:t>Es ist ein monatlicher Teilnahmen</w:t>
      </w:r>
      <w:r w:rsidR="00F572B9">
        <w:t xml:space="preserve">achweis zu führen. Dieser ist von der Lehrkraft bzw. dem Zuwendungsempfangenden durch Unterschrift zu bestätigen. </w:t>
      </w:r>
      <w:r w:rsidR="00A67998">
        <w:t>(Anlage 18</w:t>
      </w:r>
      <w:r w:rsidR="001F17CF">
        <w:t>)</w:t>
      </w:r>
    </w:p>
    <w:p w:rsidR="0074040E" w:rsidRDefault="0074040E" w:rsidP="0074040E">
      <w:pPr>
        <w:pStyle w:val="Flietext"/>
        <w:ind w:left="720"/>
      </w:pPr>
    </w:p>
    <w:p w:rsidR="0074040E" w:rsidRDefault="0074040E" w:rsidP="0074040E">
      <w:pPr>
        <w:pStyle w:val="Flietext"/>
        <w:numPr>
          <w:ilvl w:val="0"/>
          <w:numId w:val="40"/>
        </w:numPr>
      </w:pPr>
      <w:r w:rsidRPr="0074040E">
        <w:t xml:space="preserve">Teilnehmende, die sozialversicherungspflichtig beschäftigt sind, erhalten keine Fahrtkostenpauschale, außer sie haben keine Möglichkeit, eine ermäßigte </w:t>
      </w:r>
      <w:r w:rsidR="00F478BD">
        <w:t>Fahrkarte über den Arbeit</w:t>
      </w:r>
      <w:r w:rsidRPr="0074040E">
        <w:t>geber zu beziehen.</w:t>
      </w:r>
      <w:r w:rsidR="001F17CF">
        <w:t xml:space="preserve"> </w:t>
      </w:r>
    </w:p>
    <w:p w:rsidR="0074040E" w:rsidRDefault="0074040E" w:rsidP="0074040E">
      <w:pPr>
        <w:pStyle w:val="Listenabsatz"/>
      </w:pPr>
    </w:p>
    <w:p w:rsidR="0074040E" w:rsidRDefault="0074040E" w:rsidP="0074040E">
      <w:pPr>
        <w:pStyle w:val="Flietext"/>
        <w:numPr>
          <w:ilvl w:val="0"/>
          <w:numId w:val="40"/>
        </w:numPr>
      </w:pPr>
      <w:r w:rsidRPr="0074040E">
        <w:t>Beenden die Teilnehmenden die Maßnahme vorzeitig, wird die Fahrtkostenpauschale bis zum Ende des laufenden Monats gewährt. Sofern die Maßnahme im laufenden Monat beginnt oder endet, wird die Fahrtkostenpauschale für den gesamten Monat gewährt.</w:t>
      </w:r>
    </w:p>
    <w:p w:rsidR="0074040E" w:rsidRDefault="0074040E" w:rsidP="0074040E">
      <w:pPr>
        <w:pStyle w:val="Listenabsatz"/>
      </w:pPr>
    </w:p>
    <w:p w:rsidR="0074040E" w:rsidRPr="001F6999" w:rsidRDefault="0074040E" w:rsidP="0074040E">
      <w:pPr>
        <w:pStyle w:val="Flietext"/>
        <w:numPr>
          <w:ilvl w:val="0"/>
          <w:numId w:val="4"/>
        </w:numPr>
      </w:pPr>
      <w:r w:rsidRPr="001F6999">
        <w:t>Kinderbetreuung</w:t>
      </w:r>
    </w:p>
    <w:p w:rsidR="00213981" w:rsidRPr="001F6999" w:rsidRDefault="00213981" w:rsidP="001F17CF">
      <w:pPr>
        <w:pStyle w:val="Flietext"/>
        <w:numPr>
          <w:ilvl w:val="0"/>
          <w:numId w:val="44"/>
        </w:numPr>
      </w:pPr>
      <w:r w:rsidRPr="001F6999">
        <w:t xml:space="preserve">Von den Teilnehmenden </w:t>
      </w:r>
      <w:r w:rsidR="001F17CF">
        <w:t>ist die</w:t>
      </w:r>
      <w:r w:rsidR="001F17CF" w:rsidRPr="007B4270">
        <w:t xml:space="preserve"> Erklärung </w:t>
      </w:r>
      <w:r w:rsidR="001F17CF">
        <w:t xml:space="preserve">zur Kinderbetreuung gemäß Anlage 10 </w:t>
      </w:r>
      <w:r w:rsidR="001F17CF" w:rsidRPr="007B4270">
        <w:t>abzugeben</w:t>
      </w:r>
      <w:r w:rsidR="00F5108F">
        <w:t>.</w:t>
      </w:r>
      <w:r w:rsidR="00A67998">
        <w:t xml:space="preserve"> </w:t>
      </w:r>
      <w:r w:rsidRPr="001F6999">
        <w:t>:</w:t>
      </w:r>
    </w:p>
    <w:p w:rsidR="001F17CF" w:rsidRPr="001F6999" w:rsidRDefault="001F17CF" w:rsidP="00612071">
      <w:pPr>
        <w:pStyle w:val="Flietext"/>
        <w:ind w:left="1134"/>
      </w:pPr>
    </w:p>
    <w:p w:rsidR="00F478BD" w:rsidRDefault="00213981" w:rsidP="00213981">
      <w:pPr>
        <w:pStyle w:val="Flietext"/>
        <w:numPr>
          <w:ilvl w:val="0"/>
          <w:numId w:val="44"/>
        </w:numPr>
      </w:pPr>
      <w:r w:rsidRPr="001F6999">
        <w:t>Es ist ein monatlicher Teilnehmernachweises zu führen. Dieser ist von der Lehrkraft beziehungsweise dem Zuwendungsempfangenden durch Unterschrift zu bestätigen.</w:t>
      </w:r>
      <w:r w:rsidR="00A67998">
        <w:t xml:space="preserve"> (Anlage 18</w:t>
      </w:r>
      <w:r w:rsidR="00F5108F">
        <w:t>)</w:t>
      </w:r>
    </w:p>
    <w:p w:rsidR="001F17CF" w:rsidRPr="001F6999" w:rsidRDefault="001F17CF" w:rsidP="001F17CF">
      <w:pPr>
        <w:pStyle w:val="Flietext"/>
        <w:ind w:left="720"/>
      </w:pPr>
    </w:p>
    <w:p w:rsidR="00213981" w:rsidRPr="001F6999" w:rsidRDefault="00213981" w:rsidP="00F478BD">
      <w:pPr>
        <w:pStyle w:val="Flietext"/>
        <w:numPr>
          <w:ilvl w:val="0"/>
          <w:numId w:val="44"/>
        </w:numPr>
      </w:pPr>
      <w:r w:rsidRPr="001F6999">
        <w:t>Beenden die Teilnehmenden die Maßnahme vorzeitig, wird die Pauschale für Kinderbetreuung bis zum Ende des laufenden Monats gewährt. Sofern die Maßnahme im laufenden Monat beginnt oder endet, wird die Pauschale für Kinderbetreuung für den gesamten Monat gewährt.</w:t>
      </w:r>
    </w:p>
    <w:p w:rsidR="00213981" w:rsidRDefault="00213981" w:rsidP="00213981">
      <w:pPr>
        <w:pStyle w:val="Flietext"/>
      </w:pPr>
    </w:p>
    <w:p w:rsidR="00FC5844" w:rsidRPr="001F6999" w:rsidRDefault="00FC5844" w:rsidP="00FC5844">
      <w:pPr>
        <w:pStyle w:val="Flietext"/>
        <w:numPr>
          <w:ilvl w:val="0"/>
          <w:numId w:val="4"/>
        </w:numPr>
      </w:pPr>
      <w:r w:rsidRPr="001F6999">
        <w:t>Mitwirkung</w:t>
      </w:r>
    </w:p>
    <w:p w:rsidR="00FC5844" w:rsidRPr="001F6999" w:rsidRDefault="00FC5844" w:rsidP="00FC5844">
      <w:pPr>
        <w:pStyle w:val="Flietext"/>
        <w:ind w:left="539"/>
      </w:pPr>
      <w:r w:rsidRPr="001F6999">
        <w:t>Der Zuwendungsempfangende verpflichtet sich:</w:t>
      </w:r>
    </w:p>
    <w:p w:rsidR="00FC5844" w:rsidRPr="001F6999" w:rsidRDefault="00FC5844" w:rsidP="00FC5844">
      <w:pPr>
        <w:pStyle w:val="Flietext"/>
        <w:numPr>
          <w:ilvl w:val="1"/>
          <w:numId w:val="4"/>
        </w:numPr>
      </w:pPr>
      <w:r w:rsidRPr="001F6999">
        <w:t>am Erfahrungstransfer mitzuwirken</w:t>
      </w:r>
      <w:r w:rsidR="00286F00" w:rsidRPr="001F6999">
        <w:t>.</w:t>
      </w:r>
    </w:p>
    <w:p w:rsidR="00FC5844" w:rsidRPr="001F6999" w:rsidRDefault="00FC5844" w:rsidP="00FC5844">
      <w:pPr>
        <w:pStyle w:val="Flietext"/>
        <w:numPr>
          <w:ilvl w:val="1"/>
          <w:numId w:val="4"/>
        </w:numPr>
      </w:pPr>
      <w:r w:rsidRPr="001F6999">
        <w:t>am</w:t>
      </w:r>
      <w:r w:rsidR="00074493" w:rsidRPr="001F6999">
        <w:t xml:space="preserve"> Programm-Monitoring mitzuwirken und die zur Verfügung gestellten Datenbanksysteme </w:t>
      </w:r>
      <w:r w:rsidR="00286F00" w:rsidRPr="001F6999">
        <w:t>für die Umsetzung von Durchstarten in Ausbildung und Arbeit zu nutzen.</w:t>
      </w:r>
    </w:p>
    <w:p w:rsidR="00FC5844" w:rsidRDefault="00FC5844" w:rsidP="00837581">
      <w:pPr>
        <w:pStyle w:val="Flietext"/>
        <w:ind w:left="567" w:hanging="28"/>
      </w:pPr>
    </w:p>
    <w:p w:rsidR="00F63E89" w:rsidRDefault="00F63E89" w:rsidP="00837581">
      <w:pPr>
        <w:pStyle w:val="Flietext"/>
        <w:ind w:left="567" w:hanging="28"/>
      </w:pPr>
    </w:p>
    <w:p w:rsidR="00837581" w:rsidRPr="0074040E" w:rsidRDefault="00837581" w:rsidP="00837581">
      <w:pPr>
        <w:pStyle w:val="Flietext"/>
        <w:numPr>
          <w:ilvl w:val="0"/>
          <w:numId w:val="4"/>
        </w:numPr>
      </w:pPr>
      <w:r w:rsidRPr="0074040E">
        <w:t xml:space="preserve">Der Nachweis über die </w:t>
      </w:r>
      <w:r>
        <w:t>B</w:t>
      </w:r>
      <w:r w:rsidRPr="0074040E">
        <w:t>eschäftigung des eingesetzten Personals beim Zuwendungsempfangenden bzw. Weiterleitungspartner ist durch Vorlage des Arbeitsvertrages zu erbringen.</w:t>
      </w:r>
    </w:p>
    <w:p w:rsidR="0074040E" w:rsidRDefault="0074040E" w:rsidP="0074040E">
      <w:pPr>
        <w:pStyle w:val="Flietext"/>
      </w:pPr>
    </w:p>
    <w:p w:rsidR="00A67998" w:rsidRPr="00A67998" w:rsidRDefault="00A67998" w:rsidP="00A67998">
      <w:pPr>
        <w:pStyle w:val="Flietext"/>
        <w:jc w:val="center"/>
        <w:rPr>
          <w:i/>
        </w:rPr>
      </w:pPr>
      <w:r w:rsidRPr="00A67998">
        <w:rPr>
          <w:i/>
        </w:rPr>
        <w:t>Ggf. weitere Bestimmungen / Auflagen je nach Einzelfall</w:t>
      </w:r>
    </w:p>
    <w:p w:rsidR="00A67998" w:rsidRDefault="00A67998" w:rsidP="0074040E">
      <w:pPr>
        <w:pStyle w:val="Flietext"/>
      </w:pPr>
    </w:p>
    <w:p w:rsidR="00A67998" w:rsidRDefault="00A67998" w:rsidP="0074040E">
      <w:pPr>
        <w:pStyle w:val="Flietext"/>
      </w:pPr>
    </w:p>
    <w:p w:rsidR="005B0ED7" w:rsidRDefault="005B0ED7" w:rsidP="005B0ED7">
      <w:pPr>
        <w:spacing w:line="360" w:lineRule="auto"/>
      </w:pPr>
      <w:r>
        <w:t>Hinweise:</w:t>
      </w:r>
    </w:p>
    <w:p w:rsidR="005B0ED7" w:rsidRDefault="00A956CF" w:rsidP="005B0ED7">
      <w:pPr>
        <w:spacing w:line="360" w:lineRule="auto"/>
      </w:pPr>
      <w:r>
        <w:lastRenderedPageBreak/>
        <w:t>Der</w:t>
      </w:r>
      <w:r w:rsidR="00E73849">
        <w:t xml:space="preserve"> Gesamtansatz </w:t>
      </w:r>
      <w:r>
        <w:t xml:space="preserve">der Zuwendung </w:t>
      </w:r>
      <w:r w:rsidR="0012278B">
        <w:t>nach Nummer 4.</w:t>
      </w:r>
      <w:r w:rsidR="00355B61">
        <w:t>6</w:t>
      </w:r>
      <w:r w:rsidR="0012278B">
        <w:t>.</w:t>
      </w:r>
      <w:r>
        <w:t xml:space="preserve"> ist verbindlich. </w:t>
      </w:r>
      <w:r w:rsidR="0012278B">
        <w:t xml:space="preserve">Änderungen in den Einzelzuwendungen </w:t>
      </w:r>
      <w:r w:rsidR="00355B61">
        <w:t xml:space="preserve">bzw. den Einzelpositionen </w:t>
      </w:r>
      <w:r w:rsidR="0012278B">
        <w:t xml:space="preserve">nach den Nummern </w:t>
      </w:r>
      <w:r w:rsidR="00355B61">
        <w:t>4.1 und</w:t>
      </w:r>
      <w:r w:rsidR="0012278B">
        <w:t xml:space="preserve"> 4.</w:t>
      </w:r>
      <w:r w:rsidR="00355B61">
        <w:t>5</w:t>
      </w:r>
      <w:r w:rsidR="0012278B">
        <w:t xml:space="preserve"> sind der Bewilligungsbehörde anzuzeigen.</w:t>
      </w:r>
    </w:p>
    <w:p w:rsidR="0012278B" w:rsidRDefault="0012278B" w:rsidP="005B0ED7">
      <w:pPr>
        <w:pStyle w:val="Flietext"/>
      </w:pPr>
    </w:p>
    <w:p w:rsidR="005B0ED7" w:rsidRDefault="005B0ED7" w:rsidP="005B0ED7">
      <w:pPr>
        <w:pStyle w:val="Flietext"/>
      </w:pPr>
      <w:r>
        <w:t>Die Auszahlung der Zuwendung kann erst erfolgen, wenn der Zuwendungsbescheid bestandkräftig geworden ist (nach Ablauf eines Monats nach Bekanntgabe des Zuwendungsbescheides). Sie können die Bestandkraft des Zuwendungsbescheides herbeiführen und die Auszahlung beschleunigen, wenn Sie der Bewilligungsbehörde schriftlich verbindlich erklären, dass Sie auf die Einlegung von Rechtsbehelfen verzichten.</w:t>
      </w:r>
    </w:p>
    <w:p w:rsidR="00171F9D" w:rsidRPr="00DF4ACC" w:rsidRDefault="00171F9D" w:rsidP="00DF4ACC">
      <w:pPr>
        <w:pStyle w:val="Flietext"/>
        <w:ind w:left="539"/>
      </w:pPr>
    </w:p>
    <w:p w:rsidR="00CA2A63" w:rsidRPr="00421964" w:rsidRDefault="00CA2A63" w:rsidP="00CA2A63">
      <w:pPr>
        <w:pStyle w:val="Flietext"/>
        <w:jc w:val="center"/>
        <w:rPr>
          <w:b/>
        </w:rPr>
      </w:pPr>
      <w:r w:rsidRPr="00421964">
        <w:rPr>
          <w:b/>
        </w:rPr>
        <w:t>I</w:t>
      </w:r>
      <w:r w:rsidR="00FC5844">
        <w:rPr>
          <w:b/>
        </w:rPr>
        <w:t>II</w:t>
      </w:r>
      <w:r w:rsidRPr="00421964">
        <w:rPr>
          <w:b/>
        </w:rPr>
        <w:t>.</w:t>
      </w:r>
    </w:p>
    <w:p w:rsidR="00A86437" w:rsidRDefault="00A86437" w:rsidP="004C1BBE">
      <w:pPr>
        <w:pStyle w:val="Flietext"/>
        <w:rPr>
          <w:b/>
        </w:rPr>
      </w:pPr>
    </w:p>
    <w:p w:rsidR="009B1967" w:rsidRPr="00F0295E" w:rsidRDefault="009B1967" w:rsidP="004C1BBE">
      <w:pPr>
        <w:pStyle w:val="Flietext"/>
        <w:rPr>
          <w:b/>
        </w:rPr>
      </w:pPr>
      <w:r w:rsidRPr="00F0295E">
        <w:rPr>
          <w:b/>
        </w:rPr>
        <w:t>Rechtsbehelfsbelehrung</w:t>
      </w:r>
    </w:p>
    <w:p w:rsidR="0059321D" w:rsidRDefault="0059321D" w:rsidP="0059321D">
      <w:pPr>
        <w:spacing w:line="360" w:lineRule="auto"/>
      </w:pPr>
      <w:r>
        <w:t xml:space="preserve">Gegen diesen Bescheid können Sie innerhalb eines Monats nach Bekanntgabe Klage erheben. Die Klage ist beim Verwaltungsgericht </w:t>
      </w:r>
      <w:r w:rsidR="007A37F7" w:rsidRPr="00F0295E">
        <w:fldChar w:fldCharType="begin">
          <w:ffData>
            <w:name w:val="Text26"/>
            <w:enabled/>
            <w:calcOnExit w:val="0"/>
            <w:textInput/>
          </w:ffData>
        </w:fldChar>
      </w:r>
      <w:r w:rsidR="007A37F7" w:rsidRPr="00F0295E">
        <w:instrText xml:space="preserve"> FORMTEXT </w:instrText>
      </w:r>
      <w:r w:rsidR="007A37F7" w:rsidRPr="00F0295E">
        <w:fldChar w:fldCharType="separate"/>
      </w:r>
      <w:r w:rsidR="007A37F7" w:rsidRPr="00F0295E">
        <w:rPr>
          <w:noProof/>
        </w:rPr>
        <w:t> </w:t>
      </w:r>
      <w:r w:rsidR="007A37F7" w:rsidRPr="00F0295E">
        <w:rPr>
          <w:noProof/>
        </w:rPr>
        <w:t> </w:t>
      </w:r>
      <w:r w:rsidR="007A37F7" w:rsidRPr="00F0295E">
        <w:rPr>
          <w:noProof/>
        </w:rPr>
        <w:t> </w:t>
      </w:r>
      <w:r w:rsidR="007A37F7" w:rsidRPr="00F0295E">
        <w:rPr>
          <w:noProof/>
        </w:rPr>
        <w:t> </w:t>
      </w:r>
      <w:r w:rsidR="007A37F7" w:rsidRPr="00F0295E">
        <w:rPr>
          <w:noProof/>
        </w:rPr>
        <w:t> </w:t>
      </w:r>
      <w:r w:rsidR="007A37F7" w:rsidRPr="00F0295E">
        <w:fldChar w:fldCharType="end"/>
      </w:r>
      <w:r w:rsidR="007A37F7" w:rsidRPr="00DE6540">
        <w:t xml:space="preserve"> (genaue Anschrift) </w:t>
      </w:r>
      <w:r>
        <w:t>schriftlich einzureichen oder zur Niederschrift der Urkundsbeamten der Geschäftsstelle zu erklären.</w:t>
      </w:r>
    </w:p>
    <w:p w:rsidR="0059321D" w:rsidRDefault="0059321D" w:rsidP="0059321D">
      <w:pPr>
        <w:spacing w:line="360" w:lineRule="auto"/>
      </w:pPr>
    </w:p>
    <w:p w:rsidR="0059321D" w:rsidRDefault="0059321D" w:rsidP="0059321D">
      <w:pPr>
        <w:spacing w:line="360" w:lineRule="auto"/>
      </w:pPr>
      <w:r>
        <w:t>Falls die Frist durch das Verschulden einer von Ihnen bevollmächtigten Person versäumt werden sollte, so würde dessen Verschulden Ihnen zugerechnet werden.</w:t>
      </w:r>
    </w:p>
    <w:p w:rsidR="0059321D" w:rsidRDefault="0059321D" w:rsidP="0059321D">
      <w:pPr>
        <w:spacing w:line="360" w:lineRule="auto"/>
      </w:pPr>
    </w:p>
    <w:p w:rsidR="0059321D" w:rsidRDefault="0059321D" w:rsidP="0059321D">
      <w:pPr>
        <w:spacing w:line="360" w:lineRule="auto"/>
      </w:pPr>
      <w:r>
        <w:t xml:space="preserve">Die Klage kann auch durch Übertragung eines elektronischen Dokuments an die elektronische Poststelle des Gerichts erhoben werden. Das elektronische Dokument muss für die Bearbeitung durch das Gericht geeignet sein. Es muss mit einer qualifizierten elektronischen Signatur der verantwortenden Person versehen sein oder von der verantwortenden Person signiert und auf einem sicheren Übermittlungsweg gemäß § 55a Absatz 4 VwGO eingereicht werden. Die für die Übermittlung und Bearbeitung geeigneten technischen Rahmenbedingungen bestimmen sich nach näherer Maßgabe </w:t>
      </w:r>
      <w:r>
        <w:lastRenderedPageBreak/>
        <w:t>der Verordnung über die technischen Rahmenbedingungen des elektronischen Rechtsverkehrs und über das besondere elektronische Behördenpostfach (Elektronischer-Rechtsverkehr-Verordnung - ERVV) vom 24. November 2017 (BGBl. I S. 3803).</w:t>
      </w:r>
    </w:p>
    <w:p w:rsidR="0059321D" w:rsidRDefault="0059321D" w:rsidP="0059321D">
      <w:pPr>
        <w:spacing w:line="360" w:lineRule="auto"/>
      </w:pPr>
    </w:p>
    <w:p w:rsidR="005C66B3" w:rsidRDefault="005C66B3" w:rsidP="0059321D">
      <w:pPr>
        <w:spacing w:line="360" w:lineRule="auto"/>
      </w:pPr>
    </w:p>
    <w:p w:rsidR="007A37F7" w:rsidRPr="00DE6540" w:rsidRDefault="007A37F7" w:rsidP="0059321D">
      <w:pPr>
        <w:spacing w:line="360" w:lineRule="auto"/>
      </w:pPr>
    </w:p>
    <w:p w:rsidR="004C3F07" w:rsidRDefault="004C3F07" w:rsidP="00CA2A63">
      <w:pPr>
        <w:pStyle w:val="Flietext"/>
      </w:pPr>
    </w:p>
    <w:p w:rsidR="00CA2A63" w:rsidRPr="00421964" w:rsidRDefault="00CA2A63" w:rsidP="00CA2A63">
      <w:pPr>
        <w:pStyle w:val="Flietext"/>
      </w:pPr>
      <w:r w:rsidRPr="00421964">
        <w:t xml:space="preserve">Mit freundlichen Grüßen </w:t>
      </w:r>
    </w:p>
    <w:p w:rsidR="00CA2A63" w:rsidRPr="00421964" w:rsidRDefault="00CA2A63" w:rsidP="00CA2A63">
      <w:pPr>
        <w:pStyle w:val="Flietext"/>
      </w:pPr>
      <w:r w:rsidRPr="00421964">
        <w:t>Im Auftrag</w:t>
      </w:r>
    </w:p>
    <w:p w:rsidR="00CA2A63" w:rsidRPr="00421964" w:rsidRDefault="00CA2A63" w:rsidP="00CA2A63">
      <w:pPr>
        <w:pStyle w:val="Flietext"/>
      </w:pPr>
    </w:p>
    <w:p w:rsidR="00CA2A63" w:rsidRPr="00421964" w:rsidRDefault="00CA2A63" w:rsidP="00CA2A63">
      <w:pPr>
        <w:pStyle w:val="Flietext"/>
      </w:pPr>
    </w:p>
    <w:p w:rsidR="00CA2A63" w:rsidRPr="00421964" w:rsidRDefault="00CA2A63" w:rsidP="00CA2A63">
      <w:pPr>
        <w:pStyle w:val="Flietext"/>
      </w:pPr>
      <w:r w:rsidRPr="00421964">
        <w:t>(</w:t>
      </w:r>
      <w:bookmarkStart w:id="17" w:name="Text30"/>
      <w:r w:rsidRPr="00421964">
        <w:fldChar w:fldCharType="begin">
          <w:ffData>
            <w:name w:val="Text30"/>
            <w:enabled/>
            <w:calcOnExit w:val="0"/>
            <w:textInput/>
          </w:ffData>
        </w:fldChar>
      </w:r>
      <w:r w:rsidRPr="00421964">
        <w:instrText xml:space="preserve"> FORMTEXT </w:instrText>
      </w:r>
      <w:r w:rsidRPr="00421964">
        <w:fldChar w:fldCharType="separate"/>
      </w:r>
      <w:r>
        <w:rPr>
          <w:noProof/>
        </w:rPr>
        <w:t> </w:t>
      </w:r>
      <w:r>
        <w:rPr>
          <w:noProof/>
        </w:rPr>
        <w:t> </w:t>
      </w:r>
      <w:r>
        <w:rPr>
          <w:noProof/>
        </w:rPr>
        <w:t> </w:t>
      </w:r>
      <w:r>
        <w:rPr>
          <w:noProof/>
        </w:rPr>
        <w:t> </w:t>
      </w:r>
      <w:r>
        <w:rPr>
          <w:noProof/>
        </w:rPr>
        <w:t> </w:t>
      </w:r>
      <w:r w:rsidRPr="00421964">
        <w:fldChar w:fldCharType="end"/>
      </w:r>
      <w:bookmarkEnd w:id="17"/>
      <w:r w:rsidRPr="00421964">
        <w:t>)</w:t>
      </w:r>
    </w:p>
    <w:p w:rsidR="00241E04" w:rsidRPr="00421964" w:rsidRDefault="00241E04" w:rsidP="00CA2A63">
      <w:pPr>
        <w:pStyle w:val="Flietext"/>
        <w:jc w:val="left"/>
      </w:pPr>
    </w:p>
    <w:sectPr w:rsidR="00241E04" w:rsidRPr="00421964" w:rsidSect="00F55865">
      <w:footerReference w:type="default" r:id="rId8"/>
      <w:headerReference w:type="first" r:id="rId9"/>
      <w:footerReference w:type="first" r:id="rId10"/>
      <w:pgSz w:w="11906" w:h="16838"/>
      <w:pgMar w:top="2948" w:right="2408" w:bottom="1049" w:left="1361" w:header="709" w:footer="8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61C" w:rsidRDefault="00EF461C">
      <w:r>
        <w:separator/>
      </w:r>
    </w:p>
  </w:endnote>
  <w:endnote w:type="continuationSeparator" w:id="0">
    <w:p w:rsidR="00EF461C" w:rsidRDefault="00EF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E2" w:rsidRPr="004343CD" w:rsidRDefault="00755FE2" w:rsidP="005857B2">
    <w:pPr>
      <w:pStyle w:val="Fuzeile"/>
      <w:tabs>
        <w:tab w:val="clear" w:pos="4536"/>
        <w:tab w:val="clear" w:pos="9072"/>
        <w:tab w:val="right" w:pos="9071"/>
      </w:tabs>
      <w:rPr>
        <w:sz w:val="16"/>
        <w:szCs w:val="16"/>
      </w:rPr>
    </w:pPr>
    <w:r>
      <w:rPr>
        <w:noProof/>
        <w:sz w:val="16"/>
        <w:szCs w:val="16"/>
      </w:rPr>
      <mc:AlternateContent>
        <mc:Choice Requires="wps">
          <w:drawing>
            <wp:anchor distT="0" distB="0" distL="114300" distR="114300" simplePos="0" relativeHeight="251659264" behindDoc="0" locked="1" layoutInCell="1" allowOverlap="1" wp14:anchorId="5F7FA19D" wp14:editId="3E67ED4F">
              <wp:simplePos x="0" y="0"/>
              <wp:positionH relativeFrom="page">
                <wp:posOffset>6479540</wp:posOffset>
              </wp:positionH>
              <wp:positionV relativeFrom="page">
                <wp:posOffset>9957435</wp:posOffset>
              </wp:positionV>
              <wp:extent cx="756285" cy="360045"/>
              <wp:effectExtent l="2540" t="381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E2" w:rsidRPr="00404ACF" w:rsidRDefault="00755FE2" w:rsidP="00404ACF">
                          <w:r>
                            <w:fldChar w:fldCharType="begin"/>
                          </w:r>
                          <w:r>
                            <w:instrText xml:space="preserve"> PAGE  \* MERGEFORMAT </w:instrText>
                          </w:r>
                          <w:r>
                            <w:fldChar w:fldCharType="separate"/>
                          </w:r>
                          <w:r w:rsidR="00612071">
                            <w:rPr>
                              <w:noProof/>
                            </w:rPr>
                            <w:t>3</w:t>
                          </w:r>
                          <w:r>
                            <w:fldChar w:fldCharType="end"/>
                          </w:r>
                          <w:r>
                            <w:t>/</w:t>
                          </w:r>
                          <w:fldSimple w:instr=" NUMPAGES  \* MERGEFORMAT ">
                            <w:r w:rsidR="00612071">
                              <w:rPr>
                                <w:noProof/>
                              </w:rPr>
                              <w:t>8</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FA19D" id="_x0000_t202" coordsize="21600,21600" o:spt="202" path="m,l,21600r21600,l21600,xe">
              <v:stroke joinstyle="miter"/>
              <v:path gradientshapeok="t" o:connecttype="rect"/>
            </v:shapetype>
            <v:shape id="Text Box 4" o:spid="_x0000_s1026" type="#_x0000_t202" style="position:absolute;margin-left:510.2pt;margin-top:784.05pt;width:59.55pt;height:2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" stroked="f">
              <v:textbox>
                <w:txbxContent>
                  <w:p w:rsidR="00755FE2" w:rsidRPr="00404ACF" w:rsidRDefault="00755FE2" w:rsidP="00404ACF">
                    <w:r>
                      <w:fldChar w:fldCharType="begin"/>
                    </w:r>
                    <w:r>
                      <w:instrText xml:space="preserve"> PAGE  \* MERGEFORMAT </w:instrText>
                    </w:r>
                    <w:r>
                      <w:fldChar w:fldCharType="separate"/>
                    </w:r>
                    <w:r w:rsidR="00612071">
                      <w:rPr>
                        <w:noProof/>
                      </w:rPr>
                      <w:t>3</w:t>
                    </w:r>
                    <w:r>
                      <w:fldChar w:fldCharType="end"/>
                    </w:r>
                    <w:r>
                      <w:t>/</w:t>
                    </w:r>
                    <w:fldSimple w:instr=" NUMPAGES  \* MERGEFORMAT ">
                      <w:r w:rsidR="00612071">
                        <w:rPr>
                          <w:noProof/>
                        </w:rPr>
                        <w:t>8</w:t>
                      </w:r>
                    </w:fldSimple>
                  </w:p>
                </w:txbxContent>
              </v:textbox>
              <w10:wrap anchorx="page" anchory="page"/>
              <w10:anchorlock/>
            </v:shape>
          </w:pict>
        </mc:Fallback>
      </mc:AlternateContent>
    </w:r>
    <w:r>
      <w:rPr>
        <w:noProof/>
        <w:sz w:val="16"/>
        <w:szCs w:val="16"/>
      </w:rPr>
      <mc:AlternateContent>
        <mc:Choice Requires="wps">
          <w:drawing>
            <wp:anchor distT="0" distB="0" distL="114300" distR="114300" simplePos="0" relativeHeight="251658240" behindDoc="0" locked="1" layoutInCell="1" allowOverlap="1" wp14:anchorId="3407D168" wp14:editId="2AF9573A">
              <wp:simplePos x="0" y="0"/>
              <wp:positionH relativeFrom="page">
                <wp:posOffset>6803390</wp:posOffset>
              </wp:positionH>
              <wp:positionV relativeFrom="page">
                <wp:posOffset>2015490</wp:posOffset>
              </wp:positionV>
              <wp:extent cx="360045" cy="7560310"/>
              <wp:effectExtent l="254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56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E2" w:rsidRPr="004343CD" w:rsidRDefault="00755FE2" w:rsidP="004343CD"/>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7D168" id="Text Box 3" o:spid="_x0000_s1027" type="#_x0000_t202" style="position:absolute;margin-left:535.7pt;margin-top:158.7pt;width:28.35pt;height:59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" stroked="f">
              <v:textbox style="layout-flow:vertical-ideographic" inset="0,0,0,0">
                <w:txbxContent>
                  <w:p w:rsidR="00755FE2" w:rsidRPr="004343CD" w:rsidRDefault="00755FE2" w:rsidP="004343CD"/>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E2" w:rsidRPr="005857B2" w:rsidRDefault="00755FE2" w:rsidP="005857B2">
    <w:pPr>
      <w:pStyle w:val="Fuzeile"/>
      <w:tabs>
        <w:tab w:val="clear" w:pos="4536"/>
        <w:tab w:val="clear" w:pos="9072"/>
        <w:tab w:val="right" w:pos="9071"/>
      </w:tabs>
    </w:pPr>
    <w:r>
      <w:rPr>
        <w:noProof/>
      </w:rPr>
      <mc:AlternateContent>
        <mc:Choice Requires="wps">
          <w:drawing>
            <wp:anchor distT="0" distB="0" distL="114300" distR="114300" simplePos="0" relativeHeight="251657216" behindDoc="0" locked="1" layoutInCell="1" allowOverlap="1" wp14:anchorId="3A941ABF" wp14:editId="5ED2E096">
              <wp:simplePos x="0" y="0"/>
              <wp:positionH relativeFrom="page">
                <wp:posOffset>6479540</wp:posOffset>
              </wp:positionH>
              <wp:positionV relativeFrom="page">
                <wp:posOffset>9957435</wp:posOffset>
              </wp:positionV>
              <wp:extent cx="756285" cy="360045"/>
              <wp:effectExtent l="2540" t="381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E2" w:rsidRPr="00404ACF" w:rsidRDefault="00755FE2" w:rsidP="00404ACF">
                          <w:r>
                            <w:fldChar w:fldCharType="begin"/>
                          </w:r>
                          <w:r>
                            <w:instrText xml:space="preserve"> PAGE  \* MERGEFORMAT </w:instrText>
                          </w:r>
                          <w:r>
                            <w:fldChar w:fldCharType="separate"/>
                          </w:r>
                          <w:r w:rsidR="00612071">
                            <w:rPr>
                              <w:noProof/>
                            </w:rPr>
                            <w:t>1</w:t>
                          </w:r>
                          <w:r>
                            <w:fldChar w:fldCharType="end"/>
                          </w:r>
                          <w:r>
                            <w:t>/</w:t>
                          </w:r>
                          <w:fldSimple w:instr=" NUMPAGES  \* MERGEFORMAT ">
                            <w:r w:rsidR="00612071">
                              <w:rPr>
                                <w:noProof/>
                              </w:rPr>
                              <w:t>8</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41ABF" id="_x0000_t202" coordsize="21600,21600" o:spt="202" path="m,l,21600r21600,l21600,xe">
              <v:stroke joinstyle="miter"/>
              <v:path gradientshapeok="t" o:connecttype="rect"/>
            </v:shapetype>
            <v:shape id="Text Box 2" o:spid="_x0000_s1028" type="#_x0000_t202" style="position:absolute;margin-left:510.2pt;margin-top:784.05pt;width:59.55pt;height:28.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XChAIAABU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" stroked="f">
              <v:textbox>
                <w:txbxContent>
                  <w:p w:rsidR="00755FE2" w:rsidRPr="00404ACF" w:rsidRDefault="00755FE2" w:rsidP="00404ACF">
                    <w:r>
                      <w:fldChar w:fldCharType="begin"/>
                    </w:r>
                    <w:r>
                      <w:instrText xml:space="preserve"> PAGE  \* MERGEFORMAT </w:instrText>
                    </w:r>
                    <w:r>
                      <w:fldChar w:fldCharType="separate"/>
                    </w:r>
                    <w:r w:rsidR="00612071">
                      <w:rPr>
                        <w:noProof/>
                      </w:rPr>
                      <w:t>1</w:t>
                    </w:r>
                    <w:r>
                      <w:fldChar w:fldCharType="end"/>
                    </w:r>
                    <w:r>
                      <w:t>/</w:t>
                    </w:r>
                    <w:fldSimple w:instr=" NUMPAGES  \* MERGEFORMAT ">
                      <w:r w:rsidR="00612071">
                        <w:rPr>
                          <w:noProof/>
                        </w:rPr>
                        <w:t>8</w:t>
                      </w:r>
                    </w:fldSimple>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1" allowOverlap="1" wp14:anchorId="5AFEB41B" wp14:editId="785052F0">
              <wp:simplePos x="0" y="0"/>
              <wp:positionH relativeFrom="page">
                <wp:posOffset>6803390</wp:posOffset>
              </wp:positionH>
              <wp:positionV relativeFrom="page">
                <wp:posOffset>2015490</wp:posOffset>
              </wp:positionV>
              <wp:extent cx="360045" cy="756031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7560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FE2" w:rsidRPr="004343CD" w:rsidRDefault="00755FE2" w:rsidP="004343CD"/>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EB41B" id="Text Box 1" o:spid="_x0000_s1029" type="#_x0000_t202" style="position:absolute;margin-left:535.7pt;margin-top:158.7pt;width:28.35pt;height:59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" stroked="f">
              <v:textbox style="layout-flow:vertical-ideographic" inset="0,0,0,0">
                <w:txbxContent>
                  <w:p w:rsidR="00755FE2" w:rsidRPr="004343CD" w:rsidRDefault="00755FE2" w:rsidP="004343CD"/>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61C" w:rsidRDefault="00EF461C">
      <w:r>
        <w:separator/>
      </w:r>
    </w:p>
  </w:footnote>
  <w:footnote w:type="continuationSeparator" w:id="0">
    <w:p w:rsidR="00EF461C" w:rsidRDefault="00EF461C">
      <w:r>
        <w:continuationSeparator/>
      </w:r>
    </w:p>
  </w:footnote>
  <w:footnote w:id="1">
    <w:p w:rsidR="00755FE2" w:rsidRPr="00421964" w:rsidRDefault="00755FE2" w:rsidP="00DF4ACC">
      <w:pPr>
        <w:pStyle w:val="Funotentext"/>
      </w:pPr>
      <w:r w:rsidRPr="00421964">
        <w:rPr>
          <w:rStyle w:val="Funotenzeichen"/>
        </w:rPr>
        <w:footnoteRef/>
      </w:r>
      <w:r w:rsidRPr="00421964">
        <w:t xml:space="preserve"> Bewilligungszeitraum ist der Zeitraum, in dem die Zuwendung ausgezahlt werden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FE2" w:rsidRPr="00D6729F" w:rsidRDefault="008653CC" w:rsidP="008653CC">
    <w:pPr>
      <w:jc w:val="right"/>
    </w:pPr>
    <w:r>
      <w:t>Muster gemäß Anlage 1</w:t>
    </w:r>
    <w:r w:rsidR="0026340C">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B48"/>
    <w:multiLevelType w:val="hybridMultilevel"/>
    <w:tmpl w:val="F1EA2C2C"/>
    <w:lvl w:ilvl="0" w:tplc="9C1EB424">
      <w:start w:val="1"/>
      <w:numFmt w:val="decimal"/>
      <w:lvlText w:val="%1."/>
      <w:lvlJc w:val="left"/>
      <w:pPr>
        <w:tabs>
          <w:tab w:val="num" w:pos="539"/>
        </w:tabs>
        <w:ind w:left="539" w:hanging="539"/>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5886C41"/>
    <w:multiLevelType w:val="hybridMultilevel"/>
    <w:tmpl w:val="1E6EC36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6E502A"/>
    <w:multiLevelType w:val="multilevel"/>
    <w:tmpl w:val="3E92E4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EA022A"/>
    <w:multiLevelType w:val="hybridMultilevel"/>
    <w:tmpl w:val="7C74E4D6"/>
    <w:lvl w:ilvl="0" w:tplc="E58CBC54">
      <w:numFmt w:val="bullet"/>
      <w:lvlText w:val="-"/>
      <w:lvlJc w:val="left"/>
      <w:pPr>
        <w:ind w:left="899" w:hanging="360"/>
      </w:pPr>
      <w:rPr>
        <w:rFonts w:ascii="Arial" w:eastAsia="Times New Roman" w:hAnsi="Arial" w:cs="Arial" w:hint="default"/>
      </w:rPr>
    </w:lvl>
    <w:lvl w:ilvl="1" w:tplc="04070003" w:tentative="1">
      <w:start w:val="1"/>
      <w:numFmt w:val="bullet"/>
      <w:lvlText w:val="o"/>
      <w:lvlJc w:val="left"/>
      <w:pPr>
        <w:ind w:left="1619" w:hanging="360"/>
      </w:pPr>
      <w:rPr>
        <w:rFonts w:ascii="Courier New" w:hAnsi="Courier New" w:cs="Courier New" w:hint="default"/>
      </w:rPr>
    </w:lvl>
    <w:lvl w:ilvl="2" w:tplc="04070005" w:tentative="1">
      <w:start w:val="1"/>
      <w:numFmt w:val="bullet"/>
      <w:lvlText w:val=""/>
      <w:lvlJc w:val="left"/>
      <w:pPr>
        <w:ind w:left="2339" w:hanging="360"/>
      </w:pPr>
      <w:rPr>
        <w:rFonts w:ascii="Wingdings" w:hAnsi="Wingdings" w:hint="default"/>
      </w:rPr>
    </w:lvl>
    <w:lvl w:ilvl="3" w:tplc="04070001" w:tentative="1">
      <w:start w:val="1"/>
      <w:numFmt w:val="bullet"/>
      <w:lvlText w:val=""/>
      <w:lvlJc w:val="left"/>
      <w:pPr>
        <w:ind w:left="3059" w:hanging="360"/>
      </w:pPr>
      <w:rPr>
        <w:rFonts w:ascii="Symbol" w:hAnsi="Symbol" w:hint="default"/>
      </w:rPr>
    </w:lvl>
    <w:lvl w:ilvl="4" w:tplc="04070003" w:tentative="1">
      <w:start w:val="1"/>
      <w:numFmt w:val="bullet"/>
      <w:lvlText w:val="o"/>
      <w:lvlJc w:val="left"/>
      <w:pPr>
        <w:ind w:left="3779" w:hanging="360"/>
      </w:pPr>
      <w:rPr>
        <w:rFonts w:ascii="Courier New" w:hAnsi="Courier New" w:cs="Courier New" w:hint="default"/>
      </w:rPr>
    </w:lvl>
    <w:lvl w:ilvl="5" w:tplc="04070005" w:tentative="1">
      <w:start w:val="1"/>
      <w:numFmt w:val="bullet"/>
      <w:lvlText w:val=""/>
      <w:lvlJc w:val="left"/>
      <w:pPr>
        <w:ind w:left="4499" w:hanging="360"/>
      </w:pPr>
      <w:rPr>
        <w:rFonts w:ascii="Wingdings" w:hAnsi="Wingdings" w:hint="default"/>
      </w:rPr>
    </w:lvl>
    <w:lvl w:ilvl="6" w:tplc="04070001" w:tentative="1">
      <w:start w:val="1"/>
      <w:numFmt w:val="bullet"/>
      <w:lvlText w:val=""/>
      <w:lvlJc w:val="left"/>
      <w:pPr>
        <w:ind w:left="5219" w:hanging="360"/>
      </w:pPr>
      <w:rPr>
        <w:rFonts w:ascii="Symbol" w:hAnsi="Symbol" w:hint="default"/>
      </w:rPr>
    </w:lvl>
    <w:lvl w:ilvl="7" w:tplc="04070003" w:tentative="1">
      <w:start w:val="1"/>
      <w:numFmt w:val="bullet"/>
      <w:lvlText w:val="o"/>
      <w:lvlJc w:val="left"/>
      <w:pPr>
        <w:ind w:left="5939" w:hanging="360"/>
      </w:pPr>
      <w:rPr>
        <w:rFonts w:ascii="Courier New" w:hAnsi="Courier New" w:cs="Courier New" w:hint="default"/>
      </w:rPr>
    </w:lvl>
    <w:lvl w:ilvl="8" w:tplc="04070005" w:tentative="1">
      <w:start w:val="1"/>
      <w:numFmt w:val="bullet"/>
      <w:lvlText w:val=""/>
      <w:lvlJc w:val="left"/>
      <w:pPr>
        <w:ind w:left="6659" w:hanging="360"/>
      </w:pPr>
      <w:rPr>
        <w:rFonts w:ascii="Wingdings" w:hAnsi="Wingdings" w:hint="default"/>
      </w:rPr>
    </w:lvl>
  </w:abstractNum>
  <w:abstractNum w:abstractNumId="4" w15:restartNumberingAfterBreak="0">
    <w:nsid w:val="13F01908"/>
    <w:multiLevelType w:val="multilevel"/>
    <w:tmpl w:val="7466118E"/>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077"/>
        </w:tabs>
        <w:ind w:left="1077" w:hanging="283"/>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E6DEE"/>
    <w:multiLevelType w:val="hybridMultilevel"/>
    <w:tmpl w:val="10B44328"/>
    <w:lvl w:ilvl="0" w:tplc="4574CC38">
      <w:start w:val="4"/>
      <w:numFmt w:val="decimal"/>
      <w:lvlText w:val="%1."/>
      <w:lvlJc w:val="left"/>
      <w:pPr>
        <w:tabs>
          <w:tab w:val="num" w:pos="1078"/>
        </w:tabs>
        <w:ind w:left="1078" w:hanging="539"/>
      </w:pPr>
      <w:rPr>
        <w:rFonts w:hint="default"/>
        <w:b/>
        <w:i w:val="0"/>
      </w:rPr>
    </w:lvl>
    <w:lvl w:ilvl="1" w:tplc="04070019" w:tentative="1">
      <w:start w:val="1"/>
      <w:numFmt w:val="lowerLetter"/>
      <w:lvlText w:val="%2."/>
      <w:lvlJc w:val="left"/>
      <w:pPr>
        <w:ind w:left="1979" w:hanging="360"/>
      </w:pPr>
    </w:lvl>
    <w:lvl w:ilvl="2" w:tplc="0407001B" w:tentative="1">
      <w:start w:val="1"/>
      <w:numFmt w:val="lowerRoman"/>
      <w:lvlText w:val="%3."/>
      <w:lvlJc w:val="right"/>
      <w:pPr>
        <w:ind w:left="2699" w:hanging="180"/>
      </w:pPr>
    </w:lvl>
    <w:lvl w:ilvl="3" w:tplc="0407000F" w:tentative="1">
      <w:start w:val="1"/>
      <w:numFmt w:val="decimal"/>
      <w:lvlText w:val="%4."/>
      <w:lvlJc w:val="left"/>
      <w:pPr>
        <w:ind w:left="3419" w:hanging="360"/>
      </w:pPr>
    </w:lvl>
    <w:lvl w:ilvl="4" w:tplc="04070019" w:tentative="1">
      <w:start w:val="1"/>
      <w:numFmt w:val="lowerLetter"/>
      <w:lvlText w:val="%5."/>
      <w:lvlJc w:val="left"/>
      <w:pPr>
        <w:ind w:left="4139" w:hanging="360"/>
      </w:pPr>
    </w:lvl>
    <w:lvl w:ilvl="5" w:tplc="0407001B" w:tentative="1">
      <w:start w:val="1"/>
      <w:numFmt w:val="lowerRoman"/>
      <w:lvlText w:val="%6."/>
      <w:lvlJc w:val="right"/>
      <w:pPr>
        <w:ind w:left="4859" w:hanging="180"/>
      </w:pPr>
    </w:lvl>
    <w:lvl w:ilvl="6" w:tplc="0407000F" w:tentative="1">
      <w:start w:val="1"/>
      <w:numFmt w:val="decimal"/>
      <w:lvlText w:val="%7."/>
      <w:lvlJc w:val="left"/>
      <w:pPr>
        <w:ind w:left="5579" w:hanging="360"/>
      </w:pPr>
    </w:lvl>
    <w:lvl w:ilvl="7" w:tplc="04070019" w:tentative="1">
      <w:start w:val="1"/>
      <w:numFmt w:val="lowerLetter"/>
      <w:lvlText w:val="%8."/>
      <w:lvlJc w:val="left"/>
      <w:pPr>
        <w:ind w:left="6299" w:hanging="360"/>
      </w:pPr>
    </w:lvl>
    <w:lvl w:ilvl="8" w:tplc="0407001B" w:tentative="1">
      <w:start w:val="1"/>
      <w:numFmt w:val="lowerRoman"/>
      <w:lvlText w:val="%9."/>
      <w:lvlJc w:val="right"/>
      <w:pPr>
        <w:ind w:left="7019" w:hanging="180"/>
      </w:pPr>
    </w:lvl>
  </w:abstractNum>
  <w:abstractNum w:abstractNumId="6" w15:restartNumberingAfterBreak="0">
    <w:nsid w:val="1C371EA7"/>
    <w:multiLevelType w:val="hybridMultilevel"/>
    <w:tmpl w:val="6E4A6E88"/>
    <w:lvl w:ilvl="0" w:tplc="04070017">
      <w:start w:val="1"/>
      <w:numFmt w:val="lowerLetter"/>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B3DA8"/>
    <w:multiLevelType w:val="multilevel"/>
    <w:tmpl w:val="117E6A9E"/>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31"/>
        </w:tabs>
        <w:ind w:left="1531" w:hanging="454"/>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DBF5848"/>
    <w:multiLevelType w:val="multilevel"/>
    <w:tmpl w:val="4732D702"/>
    <w:lvl w:ilvl="0">
      <w:start w:val="1"/>
      <w:numFmt w:val="bullet"/>
      <w:lvlText w:val=""/>
      <w:lvlJc w:val="left"/>
      <w:pPr>
        <w:tabs>
          <w:tab w:val="num" w:pos="2041"/>
        </w:tabs>
        <w:ind w:left="2041" w:hanging="425"/>
      </w:pPr>
      <w:rPr>
        <w:rFonts w:ascii="Wingdings" w:hAnsi="Wingdings" w:hint="default"/>
        <w:b/>
        <w:i w:val="0"/>
      </w:rPr>
    </w:lvl>
    <w:lvl w:ilvl="1">
      <w:start w:val="1"/>
      <w:numFmt w:val="bullet"/>
      <w:lvlText w:val="o"/>
      <w:lvlJc w:val="left"/>
      <w:pPr>
        <w:tabs>
          <w:tab w:val="num" w:pos="1979"/>
        </w:tabs>
        <w:ind w:left="1979" w:hanging="360"/>
      </w:pPr>
      <w:rPr>
        <w:rFonts w:ascii="Courier New" w:hAnsi="Courier New" w:cs="Courier New" w:hint="default"/>
      </w:rPr>
    </w:lvl>
    <w:lvl w:ilvl="2">
      <w:start w:val="1"/>
      <w:numFmt w:val="bullet"/>
      <w:lvlText w:val=""/>
      <w:lvlJc w:val="left"/>
      <w:pPr>
        <w:tabs>
          <w:tab w:val="num" w:pos="2699"/>
        </w:tabs>
        <w:ind w:left="2699" w:hanging="360"/>
      </w:pPr>
      <w:rPr>
        <w:rFonts w:ascii="Wingdings" w:hAnsi="Wingdings" w:hint="default"/>
      </w:rPr>
    </w:lvl>
    <w:lvl w:ilvl="3">
      <w:start w:val="1"/>
      <w:numFmt w:val="bullet"/>
      <w:lvlText w:val=""/>
      <w:lvlJc w:val="left"/>
      <w:pPr>
        <w:tabs>
          <w:tab w:val="num" w:pos="3419"/>
        </w:tabs>
        <w:ind w:left="3419" w:hanging="360"/>
      </w:pPr>
      <w:rPr>
        <w:rFonts w:ascii="Symbol" w:hAnsi="Symbol" w:hint="default"/>
      </w:rPr>
    </w:lvl>
    <w:lvl w:ilvl="4">
      <w:start w:val="1"/>
      <w:numFmt w:val="bullet"/>
      <w:lvlText w:val="o"/>
      <w:lvlJc w:val="left"/>
      <w:pPr>
        <w:tabs>
          <w:tab w:val="num" w:pos="4139"/>
        </w:tabs>
        <w:ind w:left="4139" w:hanging="360"/>
      </w:pPr>
      <w:rPr>
        <w:rFonts w:ascii="Courier New" w:hAnsi="Courier New" w:cs="Courier New" w:hint="default"/>
      </w:rPr>
    </w:lvl>
    <w:lvl w:ilvl="5">
      <w:start w:val="1"/>
      <w:numFmt w:val="bullet"/>
      <w:lvlText w:val=""/>
      <w:lvlJc w:val="left"/>
      <w:pPr>
        <w:tabs>
          <w:tab w:val="num" w:pos="4859"/>
        </w:tabs>
        <w:ind w:left="4859" w:hanging="360"/>
      </w:pPr>
      <w:rPr>
        <w:rFonts w:ascii="Wingdings" w:hAnsi="Wingdings" w:hint="default"/>
      </w:rPr>
    </w:lvl>
    <w:lvl w:ilvl="6">
      <w:start w:val="1"/>
      <w:numFmt w:val="bullet"/>
      <w:lvlText w:val=""/>
      <w:lvlJc w:val="left"/>
      <w:pPr>
        <w:tabs>
          <w:tab w:val="num" w:pos="5579"/>
        </w:tabs>
        <w:ind w:left="5579" w:hanging="360"/>
      </w:pPr>
      <w:rPr>
        <w:rFonts w:ascii="Symbol" w:hAnsi="Symbol" w:hint="default"/>
      </w:rPr>
    </w:lvl>
    <w:lvl w:ilvl="7">
      <w:start w:val="1"/>
      <w:numFmt w:val="bullet"/>
      <w:lvlText w:val="o"/>
      <w:lvlJc w:val="left"/>
      <w:pPr>
        <w:tabs>
          <w:tab w:val="num" w:pos="6299"/>
        </w:tabs>
        <w:ind w:left="6299" w:hanging="360"/>
      </w:pPr>
      <w:rPr>
        <w:rFonts w:ascii="Courier New" w:hAnsi="Courier New" w:cs="Courier New" w:hint="default"/>
      </w:rPr>
    </w:lvl>
    <w:lvl w:ilvl="8">
      <w:start w:val="1"/>
      <w:numFmt w:val="bullet"/>
      <w:lvlText w:val=""/>
      <w:lvlJc w:val="left"/>
      <w:pPr>
        <w:tabs>
          <w:tab w:val="num" w:pos="7019"/>
        </w:tabs>
        <w:ind w:left="7019" w:hanging="360"/>
      </w:pPr>
      <w:rPr>
        <w:rFonts w:ascii="Wingdings" w:hAnsi="Wingdings" w:hint="default"/>
      </w:rPr>
    </w:lvl>
  </w:abstractNum>
  <w:abstractNum w:abstractNumId="9" w15:restartNumberingAfterBreak="0">
    <w:nsid w:val="2274637C"/>
    <w:multiLevelType w:val="hybridMultilevel"/>
    <w:tmpl w:val="99967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9C94C05"/>
    <w:multiLevelType w:val="multilevel"/>
    <w:tmpl w:val="E3C6DAFC"/>
    <w:lvl w:ilvl="0">
      <w:start w:val="1"/>
      <w:numFmt w:val="decimal"/>
      <w:lvlText w:val="%1."/>
      <w:lvlJc w:val="left"/>
      <w:pPr>
        <w:tabs>
          <w:tab w:val="num" w:pos="539"/>
        </w:tabs>
        <w:ind w:left="539" w:hanging="539"/>
      </w:pPr>
      <w:rPr>
        <w:rFonts w:hint="default"/>
        <w:b/>
        <w:i w:val="0"/>
      </w:rPr>
    </w:lvl>
    <w:lvl w:ilvl="1">
      <w:start w:val="1"/>
      <w:numFmt w:val="bullet"/>
      <w:lvlText w:val=""/>
      <w:lvlJc w:val="left"/>
      <w:pPr>
        <w:tabs>
          <w:tab w:val="num" w:pos="1502"/>
        </w:tabs>
        <w:ind w:left="1502" w:hanging="425"/>
      </w:pPr>
      <w:rPr>
        <w:rFonts w:ascii="Wingdings" w:hAnsi="Wingdings" w:hint="default"/>
        <w:b/>
        <w:i w:val="0"/>
      </w:rPr>
    </w:lvl>
    <w:lvl w:ilvl="2">
      <w:start w:val="1"/>
      <w:numFmt w:val="bullet"/>
      <w:lvlText w:val=""/>
      <w:lvlJc w:val="left"/>
      <w:pPr>
        <w:tabs>
          <w:tab w:val="num" w:pos="1502"/>
        </w:tabs>
        <w:ind w:left="1502" w:hanging="42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B3B3227"/>
    <w:multiLevelType w:val="multilevel"/>
    <w:tmpl w:val="DFB0055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31"/>
        </w:tabs>
        <w:ind w:left="1531" w:hanging="454"/>
      </w:pPr>
      <w:rPr>
        <w:rFonts w:ascii="Symbol" w:hAnsi="Symbo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D886510"/>
    <w:multiLevelType w:val="hybridMultilevel"/>
    <w:tmpl w:val="D3C26F0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3" w15:restartNumberingAfterBreak="0">
    <w:nsid w:val="32786CE0"/>
    <w:multiLevelType w:val="hybridMultilevel"/>
    <w:tmpl w:val="4732D702"/>
    <w:lvl w:ilvl="0" w:tplc="7096AACC">
      <w:start w:val="1"/>
      <w:numFmt w:val="bullet"/>
      <w:lvlText w:val=""/>
      <w:lvlJc w:val="left"/>
      <w:pPr>
        <w:tabs>
          <w:tab w:val="num" w:pos="2041"/>
        </w:tabs>
        <w:ind w:left="2041" w:hanging="425"/>
      </w:pPr>
      <w:rPr>
        <w:rFonts w:ascii="Wingdings" w:hAnsi="Wingdings" w:hint="default"/>
        <w:b/>
        <w:i w:val="0"/>
      </w:rPr>
    </w:lvl>
    <w:lvl w:ilvl="1" w:tplc="04070003" w:tentative="1">
      <w:start w:val="1"/>
      <w:numFmt w:val="bullet"/>
      <w:lvlText w:val="o"/>
      <w:lvlJc w:val="left"/>
      <w:pPr>
        <w:tabs>
          <w:tab w:val="num" w:pos="1979"/>
        </w:tabs>
        <w:ind w:left="1979" w:hanging="360"/>
      </w:pPr>
      <w:rPr>
        <w:rFonts w:ascii="Courier New" w:hAnsi="Courier New" w:cs="Courier New" w:hint="default"/>
      </w:rPr>
    </w:lvl>
    <w:lvl w:ilvl="2" w:tplc="04070005" w:tentative="1">
      <w:start w:val="1"/>
      <w:numFmt w:val="bullet"/>
      <w:lvlText w:val=""/>
      <w:lvlJc w:val="left"/>
      <w:pPr>
        <w:tabs>
          <w:tab w:val="num" w:pos="2699"/>
        </w:tabs>
        <w:ind w:left="2699" w:hanging="360"/>
      </w:pPr>
      <w:rPr>
        <w:rFonts w:ascii="Wingdings" w:hAnsi="Wingdings" w:hint="default"/>
      </w:rPr>
    </w:lvl>
    <w:lvl w:ilvl="3" w:tplc="04070001" w:tentative="1">
      <w:start w:val="1"/>
      <w:numFmt w:val="bullet"/>
      <w:lvlText w:val=""/>
      <w:lvlJc w:val="left"/>
      <w:pPr>
        <w:tabs>
          <w:tab w:val="num" w:pos="3419"/>
        </w:tabs>
        <w:ind w:left="3419" w:hanging="360"/>
      </w:pPr>
      <w:rPr>
        <w:rFonts w:ascii="Symbol" w:hAnsi="Symbol" w:hint="default"/>
      </w:rPr>
    </w:lvl>
    <w:lvl w:ilvl="4" w:tplc="04070003" w:tentative="1">
      <w:start w:val="1"/>
      <w:numFmt w:val="bullet"/>
      <w:lvlText w:val="o"/>
      <w:lvlJc w:val="left"/>
      <w:pPr>
        <w:tabs>
          <w:tab w:val="num" w:pos="4139"/>
        </w:tabs>
        <w:ind w:left="4139" w:hanging="360"/>
      </w:pPr>
      <w:rPr>
        <w:rFonts w:ascii="Courier New" w:hAnsi="Courier New" w:cs="Courier New" w:hint="default"/>
      </w:rPr>
    </w:lvl>
    <w:lvl w:ilvl="5" w:tplc="04070005" w:tentative="1">
      <w:start w:val="1"/>
      <w:numFmt w:val="bullet"/>
      <w:lvlText w:val=""/>
      <w:lvlJc w:val="left"/>
      <w:pPr>
        <w:tabs>
          <w:tab w:val="num" w:pos="4859"/>
        </w:tabs>
        <w:ind w:left="4859" w:hanging="360"/>
      </w:pPr>
      <w:rPr>
        <w:rFonts w:ascii="Wingdings" w:hAnsi="Wingdings" w:hint="default"/>
      </w:rPr>
    </w:lvl>
    <w:lvl w:ilvl="6" w:tplc="04070001" w:tentative="1">
      <w:start w:val="1"/>
      <w:numFmt w:val="bullet"/>
      <w:lvlText w:val=""/>
      <w:lvlJc w:val="left"/>
      <w:pPr>
        <w:tabs>
          <w:tab w:val="num" w:pos="5579"/>
        </w:tabs>
        <w:ind w:left="5579" w:hanging="360"/>
      </w:pPr>
      <w:rPr>
        <w:rFonts w:ascii="Symbol" w:hAnsi="Symbol" w:hint="default"/>
      </w:rPr>
    </w:lvl>
    <w:lvl w:ilvl="7" w:tplc="04070003" w:tentative="1">
      <w:start w:val="1"/>
      <w:numFmt w:val="bullet"/>
      <w:lvlText w:val="o"/>
      <w:lvlJc w:val="left"/>
      <w:pPr>
        <w:tabs>
          <w:tab w:val="num" w:pos="6299"/>
        </w:tabs>
        <w:ind w:left="6299" w:hanging="360"/>
      </w:pPr>
      <w:rPr>
        <w:rFonts w:ascii="Courier New" w:hAnsi="Courier New" w:cs="Courier New" w:hint="default"/>
      </w:rPr>
    </w:lvl>
    <w:lvl w:ilvl="8" w:tplc="04070005" w:tentative="1">
      <w:start w:val="1"/>
      <w:numFmt w:val="bullet"/>
      <w:lvlText w:val=""/>
      <w:lvlJc w:val="left"/>
      <w:pPr>
        <w:tabs>
          <w:tab w:val="num" w:pos="7019"/>
        </w:tabs>
        <w:ind w:left="7019" w:hanging="360"/>
      </w:pPr>
      <w:rPr>
        <w:rFonts w:ascii="Wingdings" w:hAnsi="Wingdings" w:hint="default"/>
      </w:rPr>
    </w:lvl>
  </w:abstractNum>
  <w:abstractNum w:abstractNumId="14" w15:restartNumberingAfterBreak="0">
    <w:nsid w:val="32C155D0"/>
    <w:multiLevelType w:val="multilevel"/>
    <w:tmpl w:val="8AD0B264"/>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361"/>
        </w:tabs>
        <w:ind w:left="1361" w:hanging="284"/>
      </w:pPr>
      <w:rPr>
        <w:rFonts w:ascii="Symbol" w:hAnsi="Symbo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91D5FC6"/>
    <w:multiLevelType w:val="multilevel"/>
    <w:tmpl w:val="011E491A"/>
    <w:lvl w:ilvl="0">
      <w:start w:val="1"/>
      <w:numFmt w:val="decimal"/>
      <w:lvlText w:val="%1."/>
      <w:lvlJc w:val="left"/>
      <w:pPr>
        <w:tabs>
          <w:tab w:val="num" w:pos="567"/>
        </w:tabs>
        <w:ind w:left="567" w:hanging="567"/>
      </w:pPr>
      <w:rPr>
        <w:rFonts w:hint="default"/>
        <w:b/>
        <w:sz w:val="24"/>
        <w:szCs w:val="24"/>
      </w:rPr>
    </w:lvl>
    <w:lvl w:ilvl="1">
      <w:start w:val="5"/>
      <w:numFmt w:val="decimal"/>
      <w:lvlText w:val="%1.%2."/>
      <w:lvlJc w:val="left"/>
      <w:pPr>
        <w:tabs>
          <w:tab w:val="num" w:pos="567"/>
        </w:tabs>
        <w:ind w:left="567" w:hanging="567"/>
      </w:pPr>
      <w:rPr>
        <w:rFonts w:hint="default"/>
        <w:b/>
        <w:sz w:val="24"/>
        <w:szCs w:val="24"/>
      </w:rPr>
    </w:lvl>
    <w:lvl w:ilvl="2">
      <w:start w:val="1"/>
      <w:numFmt w:val="bullet"/>
      <w:lvlText w:val=""/>
      <w:lvlJc w:val="left"/>
      <w:pPr>
        <w:tabs>
          <w:tab w:val="num" w:pos="1440"/>
        </w:tabs>
        <w:ind w:left="1224" w:hanging="504"/>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3A435484"/>
    <w:multiLevelType w:val="multilevel"/>
    <w:tmpl w:val="491E5596"/>
    <w:lvl w:ilvl="0">
      <w:start w:val="1"/>
      <w:numFmt w:val="decimal"/>
      <w:lvlText w:val="%1."/>
      <w:lvlJc w:val="left"/>
      <w:pPr>
        <w:tabs>
          <w:tab w:val="num" w:pos="1106"/>
        </w:tabs>
        <w:ind w:left="1106" w:hanging="567"/>
      </w:pPr>
      <w:rPr>
        <w:rFonts w:hint="default"/>
        <w:b/>
        <w:sz w:val="24"/>
        <w:szCs w:val="24"/>
      </w:rPr>
    </w:lvl>
    <w:lvl w:ilvl="1">
      <w:start w:val="1"/>
      <w:numFmt w:val="decimal"/>
      <w:lvlText w:val="%1.%2."/>
      <w:lvlJc w:val="left"/>
      <w:pPr>
        <w:tabs>
          <w:tab w:val="num" w:pos="1106"/>
        </w:tabs>
        <w:ind w:left="1106" w:hanging="567"/>
      </w:pPr>
      <w:rPr>
        <w:rFonts w:hint="default"/>
        <w:b/>
        <w:sz w:val="24"/>
        <w:szCs w:val="24"/>
      </w:rPr>
    </w:lvl>
    <w:lvl w:ilvl="2">
      <w:start w:val="1"/>
      <w:numFmt w:val="bullet"/>
      <w:lvlText w:val=""/>
      <w:lvlJc w:val="left"/>
      <w:pPr>
        <w:tabs>
          <w:tab w:val="num" w:pos="1979"/>
        </w:tabs>
        <w:ind w:left="1763" w:hanging="504"/>
      </w:pPr>
      <w:rPr>
        <w:rFonts w:ascii="Wingdings" w:hAnsi="Wingdings" w:hint="default"/>
      </w:rPr>
    </w:lvl>
    <w:lvl w:ilvl="3">
      <w:start w:val="1"/>
      <w:numFmt w:val="decimal"/>
      <w:lvlText w:val="%1.%2.%3.%4."/>
      <w:lvlJc w:val="left"/>
      <w:pPr>
        <w:tabs>
          <w:tab w:val="num" w:pos="269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77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859"/>
        </w:tabs>
        <w:ind w:left="4283" w:hanging="1224"/>
      </w:pPr>
      <w:rPr>
        <w:rFonts w:hint="default"/>
      </w:rPr>
    </w:lvl>
    <w:lvl w:ilvl="8">
      <w:start w:val="1"/>
      <w:numFmt w:val="decimal"/>
      <w:lvlText w:val="%1.%2.%3.%4.%5.%6.%7.%8.%9."/>
      <w:lvlJc w:val="left"/>
      <w:pPr>
        <w:tabs>
          <w:tab w:val="num" w:pos="5579"/>
        </w:tabs>
        <w:ind w:left="4859" w:hanging="1440"/>
      </w:pPr>
      <w:rPr>
        <w:rFonts w:hint="default"/>
      </w:rPr>
    </w:lvl>
  </w:abstractNum>
  <w:abstractNum w:abstractNumId="17" w15:restartNumberingAfterBreak="0">
    <w:nsid w:val="3B591402"/>
    <w:multiLevelType w:val="multilevel"/>
    <w:tmpl w:val="88189390"/>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794"/>
        </w:tabs>
        <w:ind w:left="794" w:hanging="25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DB50CFB"/>
    <w:multiLevelType w:val="multilevel"/>
    <w:tmpl w:val="6C520684"/>
    <w:lvl w:ilvl="0">
      <w:start w:val="1"/>
      <w:numFmt w:val="decimal"/>
      <w:pStyle w:val="VSGrad"/>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F252396"/>
    <w:multiLevelType w:val="hybridMultilevel"/>
    <w:tmpl w:val="6E4A6E88"/>
    <w:lvl w:ilvl="0" w:tplc="04070017">
      <w:start w:val="1"/>
      <w:numFmt w:val="lowerLetter"/>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750417"/>
    <w:multiLevelType w:val="multilevel"/>
    <w:tmpl w:val="DFB0055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31"/>
        </w:tabs>
        <w:ind w:left="1531" w:hanging="454"/>
      </w:pPr>
      <w:rPr>
        <w:rFonts w:ascii="Symbol" w:hAnsi="Symbo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8DA2128"/>
    <w:multiLevelType w:val="multilevel"/>
    <w:tmpl w:val="A9CEEB4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106"/>
        </w:tabs>
        <w:ind w:left="1106" w:firstLine="28"/>
      </w:pPr>
      <w:rPr>
        <w:rFonts w:ascii="Symbol" w:hAnsi="Symbo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B2173EB"/>
    <w:multiLevelType w:val="hybridMultilevel"/>
    <w:tmpl w:val="9E26B85C"/>
    <w:lvl w:ilvl="0" w:tplc="C2F6E644">
      <w:start w:val="1"/>
      <w:numFmt w:val="decimal"/>
      <w:lvlText w:val="%1."/>
      <w:lvlJc w:val="left"/>
      <w:pPr>
        <w:tabs>
          <w:tab w:val="num" w:pos="539"/>
        </w:tabs>
        <w:ind w:left="539" w:hanging="539"/>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B6828FD"/>
    <w:multiLevelType w:val="multilevel"/>
    <w:tmpl w:val="EFAC40D8"/>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077"/>
        </w:tabs>
        <w:ind w:left="1077" w:hanging="538"/>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D015FF6"/>
    <w:multiLevelType w:val="multilevel"/>
    <w:tmpl w:val="2AF0B4F4"/>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077"/>
        </w:tabs>
        <w:ind w:left="1077" w:hanging="283"/>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E671662"/>
    <w:multiLevelType w:val="multilevel"/>
    <w:tmpl w:val="8506D8FE"/>
    <w:lvl w:ilvl="0">
      <w:start w:val="4"/>
      <w:numFmt w:val="decimal"/>
      <w:lvlText w:val="%1"/>
      <w:lvlJc w:val="left"/>
      <w:pPr>
        <w:ind w:left="360" w:hanging="360"/>
      </w:pPr>
      <w:rPr>
        <w:rFonts w:hint="default"/>
      </w:rPr>
    </w:lvl>
    <w:lvl w:ilvl="1">
      <w:start w:val="1"/>
      <w:numFmt w:val="decimal"/>
      <w:lvlText w:val="%1.%2"/>
      <w:lvlJc w:val="left"/>
      <w:pPr>
        <w:ind w:left="433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232B52"/>
    <w:multiLevelType w:val="hybridMultilevel"/>
    <w:tmpl w:val="E3C6DAFC"/>
    <w:lvl w:ilvl="0" w:tplc="9C1EB424">
      <w:start w:val="1"/>
      <w:numFmt w:val="decimal"/>
      <w:lvlText w:val="%1."/>
      <w:lvlJc w:val="left"/>
      <w:pPr>
        <w:tabs>
          <w:tab w:val="num" w:pos="539"/>
        </w:tabs>
        <w:ind w:left="539" w:hanging="539"/>
      </w:pPr>
      <w:rPr>
        <w:rFonts w:hint="default"/>
        <w:b/>
        <w:i w:val="0"/>
      </w:rPr>
    </w:lvl>
    <w:lvl w:ilvl="1" w:tplc="7096AACC">
      <w:start w:val="1"/>
      <w:numFmt w:val="bullet"/>
      <w:lvlText w:val=""/>
      <w:lvlJc w:val="left"/>
      <w:pPr>
        <w:tabs>
          <w:tab w:val="num" w:pos="1502"/>
        </w:tabs>
        <w:ind w:left="1502" w:hanging="425"/>
      </w:pPr>
      <w:rPr>
        <w:rFonts w:ascii="Wingdings" w:hAnsi="Wingdings" w:hint="default"/>
        <w:b/>
        <w:i w:val="0"/>
      </w:rPr>
    </w:lvl>
    <w:lvl w:ilvl="2" w:tplc="A09CFBE2">
      <w:start w:val="1"/>
      <w:numFmt w:val="bullet"/>
      <w:lvlText w:val=""/>
      <w:lvlJc w:val="left"/>
      <w:pPr>
        <w:tabs>
          <w:tab w:val="num" w:pos="1502"/>
        </w:tabs>
        <w:ind w:left="1502" w:hanging="425"/>
      </w:pPr>
      <w:rPr>
        <w:rFonts w:ascii="Wingdings" w:hAnsi="Wingdings" w:hint="default"/>
        <w:b/>
        <w:i w:val="0"/>
      </w:r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1503876"/>
    <w:multiLevelType w:val="multilevel"/>
    <w:tmpl w:val="117E6A9E"/>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31"/>
        </w:tabs>
        <w:ind w:left="1531" w:hanging="454"/>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1E178DF"/>
    <w:multiLevelType w:val="multilevel"/>
    <w:tmpl w:val="0E4CE7F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361"/>
        </w:tabs>
        <w:ind w:left="1361" w:hanging="397"/>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5E0482E"/>
    <w:multiLevelType w:val="hybridMultilevel"/>
    <w:tmpl w:val="48B81ECE"/>
    <w:lvl w:ilvl="0" w:tplc="C2F6E644">
      <w:start w:val="1"/>
      <w:numFmt w:val="decimal"/>
      <w:lvlText w:val="%1."/>
      <w:lvlJc w:val="left"/>
      <w:pPr>
        <w:tabs>
          <w:tab w:val="num" w:pos="539"/>
        </w:tabs>
        <w:ind w:left="539" w:hanging="539"/>
      </w:pPr>
      <w:rPr>
        <w:rFonts w:hint="default"/>
        <w:b/>
        <w:i w:val="0"/>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7A75A80"/>
    <w:multiLevelType w:val="multilevel"/>
    <w:tmpl w:val="2D768CC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02"/>
        </w:tabs>
        <w:ind w:left="1502" w:hanging="42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BDE2BDB"/>
    <w:multiLevelType w:val="multilevel"/>
    <w:tmpl w:val="8AD0B264"/>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361"/>
        </w:tabs>
        <w:ind w:left="1361" w:hanging="284"/>
      </w:pPr>
      <w:rPr>
        <w:rFonts w:ascii="Symbol" w:hAnsi="Symbol" w:hint="default"/>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1B409DB"/>
    <w:multiLevelType w:val="multilevel"/>
    <w:tmpl w:val="5B928C26"/>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077"/>
        </w:tabs>
        <w:ind w:left="1077" w:hanging="510"/>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1E72883"/>
    <w:multiLevelType w:val="multilevel"/>
    <w:tmpl w:val="8708C3D8"/>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964"/>
        </w:tabs>
        <w:ind w:left="964" w:hanging="42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E76AC"/>
    <w:multiLevelType w:val="multilevel"/>
    <w:tmpl w:val="47B65F18"/>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02"/>
        </w:tabs>
        <w:ind w:left="1502" w:hanging="42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90F2EAA"/>
    <w:multiLevelType w:val="multilevel"/>
    <w:tmpl w:val="47B65F18"/>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502"/>
        </w:tabs>
        <w:ind w:left="1502" w:hanging="425"/>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BAF6F6D"/>
    <w:multiLevelType w:val="multilevel"/>
    <w:tmpl w:val="C2E67CEC"/>
    <w:lvl w:ilvl="0">
      <w:start w:val="1"/>
      <w:numFmt w:val="decimal"/>
      <w:lvlText w:val="%1."/>
      <w:lvlJc w:val="left"/>
      <w:pPr>
        <w:tabs>
          <w:tab w:val="num" w:pos="539"/>
        </w:tabs>
        <w:ind w:left="539" w:hanging="539"/>
      </w:pPr>
      <w:rPr>
        <w:rFonts w:hint="default"/>
        <w:b/>
        <w:i w:val="0"/>
      </w:rPr>
    </w:lvl>
    <w:lvl w:ilvl="1">
      <w:start w:val="1"/>
      <w:numFmt w:val="lowerLetter"/>
      <w:lvlText w:val="%2)"/>
      <w:lvlJc w:val="left"/>
      <w:pPr>
        <w:tabs>
          <w:tab w:val="num" w:pos="1077"/>
        </w:tabs>
        <w:ind w:left="1077" w:hanging="538"/>
      </w:pPr>
      <w:rPr>
        <w:rFonts w:hint="default"/>
        <w:b w:val="0"/>
        <w:i w:val="0"/>
      </w:rPr>
    </w:lvl>
    <w:lvl w:ilvl="2">
      <w:start w:val="1"/>
      <w:numFmt w:val="bullet"/>
      <w:lvlText w:val=""/>
      <w:lvlJc w:val="left"/>
      <w:pPr>
        <w:tabs>
          <w:tab w:val="num" w:pos="1474"/>
        </w:tabs>
        <w:ind w:left="1474" w:hanging="397"/>
      </w:pPr>
      <w:rPr>
        <w:rFonts w:ascii="Wingdings" w:hAnsi="Wingding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C9C76C7"/>
    <w:multiLevelType w:val="hybridMultilevel"/>
    <w:tmpl w:val="EC869022"/>
    <w:lvl w:ilvl="0" w:tplc="04070001">
      <w:start w:val="1"/>
      <w:numFmt w:val="bullet"/>
      <w:lvlText w:val=""/>
      <w:lvlJc w:val="left"/>
      <w:pPr>
        <w:tabs>
          <w:tab w:val="num" w:pos="1078"/>
        </w:tabs>
        <w:ind w:left="1078" w:hanging="539"/>
      </w:pPr>
      <w:rPr>
        <w:rFonts w:ascii="Symbol" w:hAnsi="Symbol" w:hint="default"/>
        <w:b/>
        <w:i w:val="0"/>
      </w:rPr>
    </w:lvl>
    <w:lvl w:ilvl="1" w:tplc="04070019">
      <w:start w:val="1"/>
      <w:numFmt w:val="lowerLetter"/>
      <w:lvlText w:val="%2."/>
      <w:lvlJc w:val="left"/>
      <w:pPr>
        <w:tabs>
          <w:tab w:val="num" w:pos="1979"/>
        </w:tabs>
        <w:ind w:left="1979" w:hanging="360"/>
      </w:pPr>
    </w:lvl>
    <w:lvl w:ilvl="2" w:tplc="0407001B" w:tentative="1">
      <w:start w:val="1"/>
      <w:numFmt w:val="lowerRoman"/>
      <w:lvlText w:val="%3."/>
      <w:lvlJc w:val="right"/>
      <w:pPr>
        <w:tabs>
          <w:tab w:val="num" w:pos="2699"/>
        </w:tabs>
        <w:ind w:left="2699" w:hanging="180"/>
      </w:pPr>
    </w:lvl>
    <w:lvl w:ilvl="3" w:tplc="0407000F" w:tentative="1">
      <w:start w:val="1"/>
      <w:numFmt w:val="decimal"/>
      <w:lvlText w:val="%4."/>
      <w:lvlJc w:val="left"/>
      <w:pPr>
        <w:tabs>
          <w:tab w:val="num" w:pos="3419"/>
        </w:tabs>
        <w:ind w:left="3419" w:hanging="360"/>
      </w:pPr>
    </w:lvl>
    <w:lvl w:ilvl="4" w:tplc="04070019" w:tentative="1">
      <w:start w:val="1"/>
      <w:numFmt w:val="lowerLetter"/>
      <w:lvlText w:val="%5."/>
      <w:lvlJc w:val="left"/>
      <w:pPr>
        <w:tabs>
          <w:tab w:val="num" w:pos="4139"/>
        </w:tabs>
        <w:ind w:left="4139" w:hanging="360"/>
      </w:pPr>
    </w:lvl>
    <w:lvl w:ilvl="5" w:tplc="0407001B" w:tentative="1">
      <w:start w:val="1"/>
      <w:numFmt w:val="lowerRoman"/>
      <w:lvlText w:val="%6."/>
      <w:lvlJc w:val="right"/>
      <w:pPr>
        <w:tabs>
          <w:tab w:val="num" w:pos="4859"/>
        </w:tabs>
        <w:ind w:left="4859" w:hanging="180"/>
      </w:pPr>
    </w:lvl>
    <w:lvl w:ilvl="6" w:tplc="0407000F" w:tentative="1">
      <w:start w:val="1"/>
      <w:numFmt w:val="decimal"/>
      <w:lvlText w:val="%7."/>
      <w:lvlJc w:val="left"/>
      <w:pPr>
        <w:tabs>
          <w:tab w:val="num" w:pos="5579"/>
        </w:tabs>
        <w:ind w:left="5579" w:hanging="360"/>
      </w:pPr>
    </w:lvl>
    <w:lvl w:ilvl="7" w:tplc="04070019" w:tentative="1">
      <w:start w:val="1"/>
      <w:numFmt w:val="lowerLetter"/>
      <w:lvlText w:val="%8."/>
      <w:lvlJc w:val="left"/>
      <w:pPr>
        <w:tabs>
          <w:tab w:val="num" w:pos="6299"/>
        </w:tabs>
        <w:ind w:left="6299" w:hanging="360"/>
      </w:pPr>
    </w:lvl>
    <w:lvl w:ilvl="8" w:tplc="0407001B" w:tentative="1">
      <w:start w:val="1"/>
      <w:numFmt w:val="lowerRoman"/>
      <w:lvlText w:val="%9."/>
      <w:lvlJc w:val="right"/>
      <w:pPr>
        <w:tabs>
          <w:tab w:val="num" w:pos="7019"/>
        </w:tabs>
        <w:ind w:left="7019" w:hanging="180"/>
      </w:pPr>
    </w:lvl>
  </w:abstractNum>
  <w:abstractNum w:abstractNumId="38" w15:restartNumberingAfterBreak="0">
    <w:nsid w:val="6DB87905"/>
    <w:multiLevelType w:val="multilevel"/>
    <w:tmpl w:val="7E3666C0"/>
    <w:lvl w:ilvl="0">
      <w:start w:val="1"/>
      <w:numFmt w:val="decimal"/>
      <w:pStyle w:val="Verfgung"/>
      <w:lvlText w:val="%1)"/>
      <w:lvlJc w:val="left"/>
      <w:pPr>
        <w:tabs>
          <w:tab w:val="num" w:pos="0"/>
        </w:tabs>
        <w:ind w:left="0" w:firstLine="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31F42C2"/>
    <w:multiLevelType w:val="hybridMultilevel"/>
    <w:tmpl w:val="820C90BE"/>
    <w:lvl w:ilvl="0" w:tplc="73A053A4">
      <w:start w:val="1"/>
      <w:numFmt w:val="lowerLetter"/>
      <w:lvlText w:val="%1)"/>
      <w:lvlJc w:val="left"/>
      <w:pPr>
        <w:tabs>
          <w:tab w:val="num" w:pos="720"/>
        </w:tabs>
        <w:ind w:left="720" w:hanging="360"/>
      </w:pPr>
      <w:rPr>
        <w:rFonts w:ascii="Arial" w:eastAsia="Times New Roman" w:hAnsi="Arial" w:cs="Arial"/>
      </w:rPr>
    </w:lvl>
    <w:lvl w:ilvl="1" w:tplc="04070001">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4D5994"/>
    <w:multiLevelType w:val="hybridMultilevel"/>
    <w:tmpl w:val="A96E8F3A"/>
    <w:lvl w:ilvl="0" w:tplc="B9463510">
      <w:start w:val="4"/>
      <w:numFmt w:val="decimal"/>
      <w:lvlText w:val="%1."/>
      <w:lvlJc w:val="left"/>
      <w:pPr>
        <w:tabs>
          <w:tab w:val="num" w:pos="539"/>
        </w:tabs>
        <w:ind w:left="539" w:hanging="539"/>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E7A686A"/>
    <w:multiLevelType w:val="hybridMultilevel"/>
    <w:tmpl w:val="E36642E2"/>
    <w:lvl w:ilvl="0" w:tplc="F4EA5B4C">
      <w:numFmt w:val="bullet"/>
      <w:lvlText w:val="-"/>
      <w:lvlJc w:val="left"/>
      <w:pPr>
        <w:ind w:left="1077" w:hanging="538"/>
      </w:pPr>
      <w:rPr>
        <w:rFonts w:ascii="Arial" w:eastAsia="Times New Roman" w:hAnsi="Arial" w:hint="default"/>
      </w:rPr>
    </w:lvl>
    <w:lvl w:ilvl="1" w:tplc="04070003" w:tentative="1">
      <w:start w:val="1"/>
      <w:numFmt w:val="bullet"/>
      <w:lvlText w:val="o"/>
      <w:lvlJc w:val="left"/>
      <w:pPr>
        <w:ind w:left="1979" w:hanging="360"/>
      </w:pPr>
      <w:rPr>
        <w:rFonts w:ascii="Courier New" w:hAnsi="Courier New" w:cs="Courier New" w:hint="default"/>
      </w:rPr>
    </w:lvl>
    <w:lvl w:ilvl="2" w:tplc="04070005" w:tentative="1">
      <w:start w:val="1"/>
      <w:numFmt w:val="bullet"/>
      <w:lvlText w:val=""/>
      <w:lvlJc w:val="left"/>
      <w:pPr>
        <w:ind w:left="2699" w:hanging="360"/>
      </w:pPr>
      <w:rPr>
        <w:rFonts w:ascii="Wingdings" w:hAnsi="Wingdings" w:hint="default"/>
      </w:rPr>
    </w:lvl>
    <w:lvl w:ilvl="3" w:tplc="04070001" w:tentative="1">
      <w:start w:val="1"/>
      <w:numFmt w:val="bullet"/>
      <w:lvlText w:val=""/>
      <w:lvlJc w:val="left"/>
      <w:pPr>
        <w:ind w:left="3419" w:hanging="360"/>
      </w:pPr>
      <w:rPr>
        <w:rFonts w:ascii="Symbol" w:hAnsi="Symbol" w:hint="default"/>
      </w:rPr>
    </w:lvl>
    <w:lvl w:ilvl="4" w:tplc="04070003" w:tentative="1">
      <w:start w:val="1"/>
      <w:numFmt w:val="bullet"/>
      <w:lvlText w:val="o"/>
      <w:lvlJc w:val="left"/>
      <w:pPr>
        <w:ind w:left="4139" w:hanging="360"/>
      </w:pPr>
      <w:rPr>
        <w:rFonts w:ascii="Courier New" w:hAnsi="Courier New" w:cs="Courier New" w:hint="default"/>
      </w:rPr>
    </w:lvl>
    <w:lvl w:ilvl="5" w:tplc="04070005" w:tentative="1">
      <w:start w:val="1"/>
      <w:numFmt w:val="bullet"/>
      <w:lvlText w:val=""/>
      <w:lvlJc w:val="left"/>
      <w:pPr>
        <w:ind w:left="4859" w:hanging="360"/>
      </w:pPr>
      <w:rPr>
        <w:rFonts w:ascii="Wingdings" w:hAnsi="Wingdings" w:hint="default"/>
      </w:rPr>
    </w:lvl>
    <w:lvl w:ilvl="6" w:tplc="04070001" w:tentative="1">
      <w:start w:val="1"/>
      <w:numFmt w:val="bullet"/>
      <w:lvlText w:val=""/>
      <w:lvlJc w:val="left"/>
      <w:pPr>
        <w:ind w:left="5579" w:hanging="360"/>
      </w:pPr>
      <w:rPr>
        <w:rFonts w:ascii="Symbol" w:hAnsi="Symbol" w:hint="default"/>
      </w:rPr>
    </w:lvl>
    <w:lvl w:ilvl="7" w:tplc="04070003" w:tentative="1">
      <w:start w:val="1"/>
      <w:numFmt w:val="bullet"/>
      <w:lvlText w:val="o"/>
      <w:lvlJc w:val="left"/>
      <w:pPr>
        <w:ind w:left="6299" w:hanging="360"/>
      </w:pPr>
      <w:rPr>
        <w:rFonts w:ascii="Courier New" w:hAnsi="Courier New" w:cs="Courier New" w:hint="default"/>
      </w:rPr>
    </w:lvl>
    <w:lvl w:ilvl="8" w:tplc="04070005" w:tentative="1">
      <w:start w:val="1"/>
      <w:numFmt w:val="bullet"/>
      <w:lvlText w:val=""/>
      <w:lvlJc w:val="left"/>
      <w:pPr>
        <w:ind w:left="7019" w:hanging="360"/>
      </w:pPr>
      <w:rPr>
        <w:rFonts w:ascii="Wingdings" w:hAnsi="Wingdings" w:hint="default"/>
      </w:rPr>
    </w:lvl>
  </w:abstractNum>
  <w:num w:numId="1">
    <w:abstractNumId w:val="38"/>
  </w:num>
  <w:num w:numId="2">
    <w:abstractNumId w:val="18"/>
  </w:num>
  <w:num w:numId="3">
    <w:abstractNumId w:val="29"/>
  </w:num>
  <w:num w:numId="4">
    <w:abstractNumId w:val="11"/>
  </w:num>
  <w:num w:numId="5">
    <w:abstractNumId w:val="0"/>
  </w:num>
  <w:num w:numId="6">
    <w:abstractNumId w:val="3"/>
  </w:num>
  <w:num w:numId="7">
    <w:abstractNumId w:val="41"/>
  </w:num>
  <w:num w:numId="8">
    <w:abstractNumId w:val="23"/>
  </w:num>
  <w:num w:numId="9">
    <w:abstractNumId w:val="4"/>
  </w:num>
  <w:num w:numId="10">
    <w:abstractNumId w:val="28"/>
  </w:num>
  <w:num w:numId="11">
    <w:abstractNumId w:val="36"/>
  </w:num>
  <w:num w:numId="12">
    <w:abstractNumId w:val="27"/>
  </w:num>
  <w:num w:numId="13">
    <w:abstractNumId w:val="7"/>
  </w:num>
  <w:num w:numId="14">
    <w:abstractNumId w:val="24"/>
  </w:num>
  <w:num w:numId="15">
    <w:abstractNumId w:val="32"/>
  </w:num>
  <w:num w:numId="16">
    <w:abstractNumId w:val="17"/>
  </w:num>
  <w:num w:numId="17">
    <w:abstractNumId w:val="33"/>
  </w:num>
  <w:num w:numId="18">
    <w:abstractNumId w:val="21"/>
  </w:num>
  <w:num w:numId="19">
    <w:abstractNumId w:val="14"/>
  </w:num>
  <w:num w:numId="20">
    <w:abstractNumId w:val="26"/>
  </w:num>
  <w:num w:numId="21">
    <w:abstractNumId w:val="31"/>
  </w:num>
  <w:num w:numId="22">
    <w:abstractNumId w:val="30"/>
  </w:num>
  <w:num w:numId="23">
    <w:abstractNumId w:val="35"/>
  </w:num>
  <w:num w:numId="24">
    <w:abstractNumId w:val="34"/>
  </w:num>
  <w:num w:numId="25">
    <w:abstractNumId w:val="10"/>
  </w:num>
  <w:num w:numId="26">
    <w:abstractNumId w:val="13"/>
  </w:num>
  <w:num w:numId="27">
    <w:abstractNumId w:val="8"/>
  </w:num>
  <w:num w:numId="28">
    <w:abstractNumId w:val="20"/>
  </w:num>
  <w:num w:numId="29">
    <w:abstractNumId w:val="15"/>
  </w:num>
  <w:num w:numId="30">
    <w:abstractNumId w:val="29"/>
    <w:lvlOverride w:ilvl="0">
      <w:lvl w:ilvl="0" w:tplc="C2F6E644">
        <w:start w:val="1"/>
        <w:numFmt w:val="decimal"/>
        <w:lvlText w:val="%1."/>
        <w:lvlJc w:val="left"/>
        <w:pPr>
          <w:tabs>
            <w:tab w:val="num" w:pos="539"/>
          </w:tabs>
          <w:ind w:left="539" w:hanging="539"/>
        </w:pPr>
        <w:rPr>
          <w:rFonts w:hint="default"/>
          <w:b/>
          <w:i w:val="0"/>
        </w:rPr>
      </w:lvl>
    </w:lvlOverride>
    <w:lvlOverride w:ilvl="1">
      <w:lvl w:ilvl="1" w:tplc="04070019">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1">
    <w:abstractNumId w:val="16"/>
  </w:num>
  <w:num w:numId="32">
    <w:abstractNumId w:val="5"/>
  </w:num>
  <w:num w:numId="33">
    <w:abstractNumId w:val="2"/>
  </w:num>
  <w:num w:numId="34">
    <w:abstractNumId w:val="25"/>
  </w:num>
  <w:num w:numId="35">
    <w:abstractNumId w:val="37"/>
  </w:num>
  <w:num w:numId="36">
    <w:abstractNumId w:val="40"/>
  </w:num>
  <w:num w:numId="37">
    <w:abstractNumId w:val="9"/>
  </w:num>
  <w:num w:numId="38">
    <w:abstractNumId w:val="12"/>
  </w:num>
  <w:num w:numId="39">
    <w:abstractNumId w:val="22"/>
  </w:num>
  <w:num w:numId="40">
    <w:abstractNumId w:val="6"/>
    <w:lvlOverride w:ilvl="0">
      <w:startOverride w:val="1"/>
    </w:lvlOverride>
    <w:lvlOverride w:ilvl="1"/>
    <w:lvlOverride w:ilvl="2"/>
    <w:lvlOverride w:ilvl="3"/>
    <w:lvlOverride w:ilvl="4"/>
    <w:lvlOverride w:ilvl="5"/>
    <w:lvlOverride w:ilvl="6"/>
    <w:lvlOverride w:ilvl="7"/>
    <w:lvlOverride w:ilvl="8"/>
  </w:num>
  <w:num w:numId="41">
    <w:abstractNumId w:val="1"/>
  </w:num>
  <w:num w:numId="42">
    <w:abstractNumId w:val="6"/>
  </w:num>
  <w:num w:numId="43">
    <w:abstractNumId w:val="19"/>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7B2"/>
    <w:rsid w:val="00010D94"/>
    <w:rsid w:val="0002479C"/>
    <w:rsid w:val="000267CF"/>
    <w:rsid w:val="00030F2A"/>
    <w:rsid w:val="0004719F"/>
    <w:rsid w:val="0004735E"/>
    <w:rsid w:val="0006017B"/>
    <w:rsid w:val="00074493"/>
    <w:rsid w:val="0009071B"/>
    <w:rsid w:val="000A16B3"/>
    <w:rsid w:val="000B1CBB"/>
    <w:rsid w:val="000C07BC"/>
    <w:rsid w:val="000C0EDA"/>
    <w:rsid w:val="000C1281"/>
    <w:rsid w:val="000C370C"/>
    <w:rsid w:val="000C5DB9"/>
    <w:rsid w:val="000E0817"/>
    <w:rsid w:val="000E67FB"/>
    <w:rsid w:val="000E7663"/>
    <w:rsid w:val="000F23BA"/>
    <w:rsid w:val="0010504C"/>
    <w:rsid w:val="00107662"/>
    <w:rsid w:val="00114631"/>
    <w:rsid w:val="0012278B"/>
    <w:rsid w:val="0012366A"/>
    <w:rsid w:val="00154261"/>
    <w:rsid w:val="00171F9D"/>
    <w:rsid w:val="0018318F"/>
    <w:rsid w:val="00191D28"/>
    <w:rsid w:val="001938F3"/>
    <w:rsid w:val="00195356"/>
    <w:rsid w:val="001A6D90"/>
    <w:rsid w:val="001D0A40"/>
    <w:rsid w:val="001D47E0"/>
    <w:rsid w:val="001D4DFD"/>
    <w:rsid w:val="001D54D9"/>
    <w:rsid w:val="001F17CF"/>
    <w:rsid w:val="001F50B8"/>
    <w:rsid w:val="001F53C6"/>
    <w:rsid w:val="001F6999"/>
    <w:rsid w:val="00213981"/>
    <w:rsid w:val="002226F0"/>
    <w:rsid w:val="00236C82"/>
    <w:rsid w:val="00241E04"/>
    <w:rsid w:val="00243C12"/>
    <w:rsid w:val="00254968"/>
    <w:rsid w:val="00262FAC"/>
    <w:rsid w:val="0026340C"/>
    <w:rsid w:val="002638BE"/>
    <w:rsid w:val="00272060"/>
    <w:rsid w:val="002865BE"/>
    <w:rsid w:val="00286F00"/>
    <w:rsid w:val="00291598"/>
    <w:rsid w:val="002A0D8E"/>
    <w:rsid w:val="002A3B91"/>
    <w:rsid w:val="002A415F"/>
    <w:rsid w:val="002B1378"/>
    <w:rsid w:val="002B4960"/>
    <w:rsid w:val="002C25A9"/>
    <w:rsid w:val="002C6E91"/>
    <w:rsid w:val="002D165B"/>
    <w:rsid w:val="002D4640"/>
    <w:rsid w:val="002F0C1D"/>
    <w:rsid w:val="002F2E79"/>
    <w:rsid w:val="00300BB5"/>
    <w:rsid w:val="00306ABF"/>
    <w:rsid w:val="00311623"/>
    <w:rsid w:val="00311A54"/>
    <w:rsid w:val="00312D64"/>
    <w:rsid w:val="00314059"/>
    <w:rsid w:val="00325FD9"/>
    <w:rsid w:val="00336AC7"/>
    <w:rsid w:val="003422BE"/>
    <w:rsid w:val="00354C50"/>
    <w:rsid w:val="0035508D"/>
    <w:rsid w:val="00355B61"/>
    <w:rsid w:val="003565BF"/>
    <w:rsid w:val="0037017A"/>
    <w:rsid w:val="00373D80"/>
    <w:rsid w:val="00391A9C"/>
    <w:rsid w:val="00394583"/>
    <w:rsid w:val="00394E18"/>
    <w:rsid w:val="003A683B"/>
    <w:rsid w:val="003C23DA"/>
    <w:rsid w:val="003C2FD6"/>
    <w:rsid w:val="003C7A13"/>
    <w:rsid w:val="003E293F"/>
    <w:rsid w:val="003E68DA"/>
    <w:rsid w:val="003E72EE"/>
    <w:rsid w:val="003E768D"/>
    <w:rsid w:val="003F0F00"/>
    <w:rsid w:val="00404ACF"/>
    <w:rsid w:val="00421964"/>
    <w:rsid w:val="00424312"/>
    <w:rsid w:val="00425D04"/>
    <w:rsid w:val="0042735D"/>
    <w:rsid w:val="00433180"/>
    <w:rsid w:val="004343CD"/>
    <w:rsid w:val="00477B75"/>
    <w:rsid w:val="00485C7B"/>
    <w:rsid w:val="00486635"/>
    <w:rsid w:val="004B26DD"/>
    <w:rsid w:val="004C1BBE"/>
    <w:rsid w:val="004C3F07"/>
    <w:rsid w:val="004D2451"/>
    <w:rsid w:val="004D2F87"/>
    <w:rsid w:val="004D69F3"/>
    <w:rsid w:val="004E7DDA"/>
    <w:rsid w:val="004E7E9C"/>
    <w:rsid w:val="004F6562"/>
    <w:rsid w:val="004F7317"/>
    <w:rsid w:val="0050428C"/>
    <w:rsid w:val="00505BAD"/>
    <w:rsid w:val="0050776D"/>
    <w:rsid w:val="005121A1"/>
    <w:rsid w:val="00534803"/>
    <w:rsid w:val="00535E87"/>
    <w:rsid w:val="005366E7"/>
    <w:rsid w:val="0054278D"/>
    <w:rsid w:val="00563BEA"/>
    <w:rsid w:val="00564C9A"/>
    <w:rsid w:val="00565828"/>
    <w:rsid w:val="00573C7D"/>
    <w:rsid w:val="00573EBD"/>
    <w:rsid w:val="005740B5"/>
    <w:rsid w:val="00577FDF"/>
    <w:rsid w:val="00580A6F"/>
    <w:rsid w:val="00582A00"/>
    <w:rsid w:val="005834AC"/>
    <w:rsid w:val="005857B2"/>
    <w:rsid w:val="0059321D"/>
    <w:rsid w:val="00595880"/>
    <w:rsid w:val="005B0ED7"/>
    <w:rsid w:val="005B7D3F"/>
    <w:rsid w:val="005C0BA8"/>
    <w:rsid w:val="005C1F12"/>
    <w:rsid w:val="005C22C8"/>
    <w:rsid w:val="005C2AFD"/>
    <w:rsid w:val="005C66B3"/>
    <w:rsid w:val="005C6BCA"/>
    <w:rsid w:val="005F133B"/>
    <w:rsid w:val="005F324B"/>
    <w:rsid w:val="005F4701"/>
    <w:rsid w:val="00612071"/>
    <w:rsid w:val="006125B1"/>
    <w:rsid w:val="00617501"/>
    <w:rsid w:val="006218AA"/>
    <w:rsid w:val="00624EFF"/>
    <w:rsid w:val="00626D9E"/>
    <w:rsid w:val="0063252A"/>
    <w:rsid w:val="00643B40"/>
    <w:rsid w:val="00650205"/>
    <w:rsid w:val="00650763"/>
    <w:rsid w:val="00665015"/>
    <w:rsid w:val="0066702A"/>
    <w:rsid w:val="006721CB"/>
    <w:rsid w:val="00674069"/>
    <w:rsid w:val="00675B3D"/>
    <w:rsid w:val="00676CD6"/>
    <w:rsid w:val="006872A6"/>
    <w:rsid w:val="006916E1"/>
    <w:rsid w:val="006A1B1B"/>
    <w:rsid w:val="006B035B"/>
    <w:rsid w:val="006B5565"/>
    <w:rsid w:val="006B6A5E"/>
    <w:rsid w:val="006C38DE"/>
    <w:rsid w:val="006D0311"/>
    <w:rsid w:val="006D5B28"/>
    <w:rsid w:val="006D5F3E"/>
    <w:rsid w:val="006E1CF0"/>
    <w:rsid w:val="006F3710"/>
    <w:rsid w:val="00711E09"/>
    <w:rsid w:val="00721A78"/>
    <w:rsid w:val="00722805"/>
    <w:rsid w:val="00723584"/>
    <w:rsid w:val="00725A9C"/>
    <w:rsid w:val="007277EA"/>
    <w:rsid w:val="00727ABE"/>
    <w:rsid w:val="00731C60"/>
    <w:rsid w:val="0074040E"/>
    <w:rsid w:val="00744B61"/>
    <w:rsid w:val="00755FE2"/>
    <w:rsid w:val="007560D9"/>
    <w:rsid w:val="00760165"/>
    <w:rsid w:val="007614AB"/>
    <w:rsid w:val="00762816"/>
    <w:rsid w:val="0076763D"/>
    <w:rsid w:val="0077167C"/>
    <w:rsid w:val="00793513"/>
    <w:rsid w:val="00795774"/>
    <w:rsid w:val="007A10AA"/>
    <w:rsid w:val="007A37F7"/>
    <w:rsid w:val="007A5220"/>
    <w:rsid w:val="007B70E7"/>
    <w:rsid w:val="007C37E3"/>
    <w:rsid w:val="007C44F5"/>
    <w:rsid w:val="007C5F65"/>
    <w:rsid w:val="007D2FC4"/>
    <w:rsid w:val="007F49AF"/>
    <w:rsid w:val="007F6204"/>
    <w:rsid w:val="00806433"/>
    <w:rsid w:val="00807EB6"/>
    <w:rsid w:val="00812843"/>
    <w:rsid w:val="00823B71"/>
    <w:rsid w:val="0082405A"/>
    <w:rsid w:val="0082459E"/>
    <w:rsid w:val="00833CB4"/>
    <w:rsid w:val="00837581"/>
    <w:rsid w:val="00841D31"/>
    <w:rsid w:val="00843787"/>
    <w:rsid w:val="008653CC"/>
    <w:rsid w:val="00885711"/>
    <w:rsid w:val="00887D3A"/>
    <w:rsid w:val="008A21CF"/>
    <w:rsid w:val="008A44B8"/>
    <w:rsid w:val="008A63F0"/>
    <w:rsid w:val="008B0D78"/>
    <w:rsid w:val="008D2BBB"/>
    <w:rsid w:val="008D396A"/>
    <w:rsid w:val="008E0E41"/>
    <w:rsid w:val="008E337A"/>
    <w:rsid w:val="008E7789"/>
    <w:rsid w:val="008F5EE8"/>
    <w:rsid w:val="00904F9D"/>
    <w:rsid w:val="00947A33"/>
    <w:rsid w:val="00953433"/>
    <w:rsid w:val="00953C20"/>
    <w:rsid w:val="009622D4"/>
    <w:rsid w:val="00973786"/>
    <w:rsid w:val="009871F2"/>
    <w:rsid w:val="00991A5E"/>
    <w:rsid w:val="009B1967"/>
    <w:rsid w:val="009B4458"/>
    <w:rsid w:val="009C00BB"/>
    <w:rsid w:val="009C1796"/>
    <w:rsid w:val="009C2B59"/>
    <w:rsid w:val="009C5C90"/>
    <w:rsid w:val="009D66DD"/>
    <w:rsid w:val="009F626D"/>
    <w:rsid w:val="00A13523"/>
    <w:rsid w:val="00A14DC7"/>
    <w:rsid w:val="00A2719C"/>
    <w:rsid w:val="00A27336"/>
    <w:rsid w:val="00A44ADE"/>
    <w:rsid w:val="00A56CA8"/>
    <w:rsid w:val="00A61DDA"/>
    <w:rsid w:val="00A660BE"/>
    <w:rsid w:val="00A67998"/>
    <w:rsid w:val="00A700FA"/>
    <w:rsid w:val="00A75B36"/>
    <w:rsid w:val="00A83B87"/>
    <w:rsid w:val="00A86437"/>
    <w:rsid w:val="00A956CF"/>
    <w:rsid w:val="00A95D0A"/>
    <w:rsid w:val="00AA6282"/>
    <w:rsid w:val="00AB154A"/>
    <w:rsid w:val="00AD085E"/>
    <w:rsid w:val="00AE5940"/>
    <w:rsid w:val="00AF3F91"/>
    <w:rsid w:val="00B179F7"/>
    <w:rsid w:val="00B21092"/>
    <w:rsid w:val="00B30FDD"/>
    <w:rsid w:val="00B33B76"/>
    <w:rsid w:val="00B3749F"/>
    <w:rsid w:val="00B438D7"/>
    <w:rsid w:val="00B551EE"/>
    <w:rsid w:val="00B601BA"/>
    <w:rsid w:val="00B66DDF"/>
    <w:rsid w:val="00B7129C"/>
    <w:rsid w:val="00B95D7B"/>
    <w:rsid w:val="00BA0E7D"/>
    <w:rsid w:val="00BA7246"/>
    <w:rsid w:val="00BD0A0D"/>
    <w:rsid w:val="00BD37B8"/>
    <w:rsid w:val="00BD4499"/>
    <w:rsid w:val="00BF0AD9"/>
    <w:rsid w:val="00C0032A"/>
    <w:rsid w:val="00C07000"/>
    <w:rsid w:val="00C146D4"/>
    <w:rsid w:val="00C24301"/>
    <w:rsid w:val="00C26C1C"/>
    <w:rsid w:val="00C31F06"/>
    <w:rsid w:val="00C3292E"/>
    <w:rsid w:val="00C351F8"/>
    <w:rsid w:val="00C35E11"/>
    <w:rsid w:val="00C502FF"/>
    <w:rsid w:val="00C64824"/>
    <w:rsid w:val="00C72F40"/>
    <w:rsid w:val="00C74418"/>
    <w:rsid w:val="00C7704D"/>
    <w:rsid w:val="00C77622"/>
    <w:rsid w:val="00C9499F"/>
    <w:rsid w:val="00C96360"/>
    <w:rsid w:val="00CA0BEA"/>
    <w:rsid w:val="00CA0D43"/>
    <w:rsid w:val="00CA24B7"/>
    <w:rsid w:val="00CA2A63"/>
    <w:rsid w:val="00CD2D4F"/>
    <w:rsid w:val="00CD3A26"/>
    <w:rsid w:val="00CD48E2"/>
    <w:rsid w:val="00CE538C"/>
    <w:rsid w:val="00CE6F72"/>
    <w:rsid w:val="00D018D4"/>
    <w:rsid w:val="00D108D7"/>
    <w:rsid w:val="00D12ED2"/>
    <w:rsid w:val="00D17C0C"/>
    <w:rsid w:val="00D23B45"/>
    <w:rsid w:val="00D25869"/>
    <w:rsid w:val="00D3342E"/>
    <w:rsid w:val="00D34783"/>
    <w:rsid w:val="00D4185E"/>
    <w:rsid w:val="00D41F5B"/>
    <w:rsid w:val="00D454F4"/>
    <w:rsid w:val="00D50896"/>
    <w:rsid w:val="00D57611"/>
    <w:rsid w:val="00D6729F"/>
    <w:rsid w:val="00D71B49"/>
    <w:rsid w:val="00D869ED"/>
    <w:rsid w:val="00D92DB5"/>
    <w:rsid w:val="00DA273F"/>
    <w:rsid w:val="00DD0832"/>
    <w:rsid w:val="00DE43DD"/>
    <w:rsid w:val="00DE5433"/>
    <w:rsid w:val="00DE5DBF"/>
    <w:rsid w:val="00DF2F2B"/>
    <w:rsid w:val="00DF4ACC"/>
    <w:rsid w:val="00DF6863"/>
    <w:rsid w:val="00E01171"/>
    <w:rsid w:val="00E06190"/>
    <w:rsid w:val="00E07099"/>
    <w:rsid w:val="00E2055E"/>
    <w:rsid w:val="00E23E82"/>
    <w:rsid w:val="00E33CBD"/>
    <w:rsid w:val="00E4324D"/>
    <w:rsid w:val="00E45E64"/>
    <w:rsid w:val="00E52F6A"/>
    <w:rsid w:val="00E72745"/>
    <w:rsid w:val="00E73849"/>
    <w:rsid w:val="00E849A3"/>
    <w:rsid w:val="00E85302"/>
    <w:rsid w:val="00E91B81"/>
    <w:rsid w:val="00EA0D5E"/>
    <w:rsid w:val="00EA2059"/>
    <w:rsid w:val="00EB3DD7"/>
    <w:rsid w:val="00EC5E0D"/>
    <w:rsid w:val="00ED1C7B"/>
    <w:rsid w:val="00EE2BD9"/>
    <w:rsid w:val="00EF0129"/>
    <w:rsid w:val="00EF17C2"/>
    <w:rsid w:val="00EF461C"/>
    <w:rsid w:val="00F148EE"/>
    <w:rsid w:val="00F36D63"/>
    <w:rsid w:val="00F478BD"/>
    <w:rsid w:val="00F5108F"/>
    <w:rsid w:val="00F5162F"/>
    <w:rsid w:val="00F55865"/>
    <w:rsid w:val="00F572B9"/>
    <w:rsid w:val="00F63E89"/>
    <w:rsid w:val="00F662CD"/>
    <w:rsid w:val="00F770B7"/>
    <w:rsid w:val="00F80FCF"/>
    <w:rsid w:val="00F8337D"/>
    <w:rsid w:val="00F90395"/>
    <w:rsid w:val="00F90AB3"/>
    <w:rsid w:val="00F950AC"/>
    <w:rsid w:val="00F97B4A"/>
    <w:rsid w:val="00FB0C2B"/>
    <w:rsid w:val="00FB37FA"/>
    <w:rsid w:val="00FB6E08"/>
    <w:rsid w:val="00FC3490"/>
    <w:rsid w:val="00FC4458"/>
    <w:rsid w:val="00FC5844"/>
    <w:rsid w:val="00FD2690"/>
    <w:rsid w:val="00FD4E43"/>
    <w:rsid w:val="00FD70A4"/>
    <w:rsid w:val="00FF5C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D46FAB1-2FF8-4BD9-85C9-93B4A0C1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7FDF"/>
    <w:rPr>
      <w:rFonts w:ascii="Arial" w:hAnsi="Arial" w:cs="Arial"/>
      <w:sz w:val="24"/>
      <w:szCs w:val="24"/>
    </w:rPr>
  </w:style>
  <w:style w:type="paragraph" w:styleId="berschrift1">
    <w:name w:val="heading 1"/>
    <w:basedOn w:val="Standard"/>
    <w:next w:val="Standard"/>
    <w:link w:val="berschrift1Zchn"/>
    <w:uiPriority w:val="9"/>
    <w:qFormat/>
    <w:rsid w:val="00421964"/>
    <w:pPr>
      <w:keepNext/>
      <w:spacing w:before="240" w:after="60"/>
      <w:outlineLvl w:val="0"/>
    </w:pPr>
    <w:rPr>
      <w:rFonts w:ascii="Cambria" w:hAnsi="Cambria"/>
      <w:b/>
      <w:bCs/>
      <w:kern w:val="32"/>
      <w:sz w:val="32"/>
      <w:szCs w:val="32"/>
    </w:rPr>
  </w:style>
  <w:style w:type="paragraph" w:styleId="berschrift2">
    <w:name w:val="heading 2"/>
    <w:basedOn w:val="Standard"/>
    <w:next w:val="Standard"/>
    <w:link w:val="berschrift2Zchn"/>
    <w:uiPriority w:val="9"/>
    <w:qFormat/>
    <w:rsid w:val="0042196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421964"/>
    <w:pPr>
      <w:keepNext/>
      <w:spacing w:before="240" w:after="60"/>
      <w:outlineLvl w:val="2"/>
    </w:pPr>
    <w:rPr>
      <w:rFonts w:ascii="Cambria" w:hAnsi="Cambria"/>
      <w:b/>
      <w:bCs/>
      <w:sz w:val="26"/>
      <w:szCs w:val="26"/>
    </w:rPr>
  </w:style>
  <w:style w:type="paragraph" w:styleId="berschrift4">
    <w:name w:val="heading 4"/>
    <w:basedOn w:val="Standard"/>
    <w:next w:val="Standard"/>
    <w:link w:val="berschrift4Zchn"/>
    <w:uiPriority w:val="9"/>
    <w:qFormat/>
    <w:rsid w:val="00421964"/>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421964"/>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421964"/>
    <w:pPr>
      <w:spacing w:before="240" w:after="60"/>
      <w:outlineLvl w:val="5"/>
    </w:pPr>
    <w:rPr>
      <w:b/>
      <w:bCs/>
      <w:sz w:val="22"/>
      <w:szCs w:val="22"/>
    </w:rPr>
  </w:style>
  <w:style w:type="paragraph" w:styleId="berschrift7">
    <w:name w:val="heading 7"/>
    <w:basedOn w:val="Standard"/>
    <w:next w:val="Standard"/>
    <w:link w:val="berschrift7Zchn"/>
    <w:uiPriority w:val="9"/>
    <w:qFormat/>
    <w:rsid w:val="00421964"/>
    <w:pPr>
      <w:spacing w:before="240" w:after="60"/>
      <w:outlineLvl w:val="6"/>
    </w:pPr>
  </w:style>
  <w:style w:type="paragraph" w:styleId="berschrift8">
    <w:name w:val="heading 8"/>
    <w:basedOn w:val="Standard"/>
    <w:next w:val="Standard"/>
    <w:link w:val="berschrift8Zchn"/>
    <w:uiPriority w:val="9"/>
    <w:qFormat/>
    <w:rsid w:val="00421964"/>
    <w:pPr>
      <w:spacing w:before="240" w:after="60"/>
      <w:outlineLvl w:val="7"/>
    </w:pPr>
    <w:rPr>
      <w:i/>
      <w:iCs/>
    </w:rPr>
  </w:style>
  <w:style w:type="paragraph" w:styleId="berschrift9">
    <w:name w:val="heading 9"/>
    <w:basedOn w:val="Standard"/>
    <w:next w:val="Standard"/>
    <w:link w:val="berschrift9Zchn"/>
    <w:uiPriority w:val="9"/>
    <w:qFormat/>
    <w:rsid w:val="00421964"/>
    <w:pPr>
      <w:spacing w:before="240" w:after="60"/>
      <w:outlineLvl w:val="8"/>
    </w:pPr>
    <w:rPr>
      <w:rFonts w:ascii="Cambria" w:hAnsi="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fgung">
    <w:name w:val="Verfügung"/>
    <w:basedOn w:val="Standard"/>
    <w:next w:val="Standard"/>
    <w:autoRedefine/>
    <w:qFormat/>
    <w:rsid w:val="005857B2"/>
    <w:pPr>
      <w:numPr>
        <w:numId w:val="1"/>
      </w:numPr>
      <w:ind w:hanging="567"/>
    </w:pPr>
  </w:style>
  <w:style w:type="paragraph" w:customStyle="1" w:styleId="VSGrad">
    <w:name w:val="VSGrad"/>
    <w:basedOn w:val="Standard"/>
    <w:next w:val="Standard"/>
    <w:rsid w:val="005857B2"/>
    <w:pPr>
      <w:numPr>
        <w:numId w:val="2"/>
      </w:numPr>
      <w:ind w:hanging="567"/>
    </w:pPr>
  </w:style>
  <w:style w:type="paragraph" w:customStyle="1" w:styleId="Flietext">
    <w:name w:val="Fließtext"/>
    <w:basedOn w:val="Standard"/>
    <w:link w:val="FlietextZchn"/>
    <w:uiPriority w:val="99"/>
    <w:rsid w:val="005857B2"/>
    <w:pPr>
      <w:spacing w:line="360" w:lineRule="auto"/>
      <w:jc w:val="both"/>
    </w:pPr>
  </w:style>
  <w:style w:type="paragraph" w:styleId="Kopfzeile">
    <w:name w:val="header"/>
    <w:basedOn w:val="Standard"/>
    <w:rsid w:val="005857B2"/>
    <w:pPr>
      <w:tabs>
        <w:tab w:val="center" w:pos="4536"/>
        <w:tab w:val="right" w:pos="9072"/>
      </w:tabs>
    </w:pPr>
  </w:style>
  <w:style w:type="paragraph" w:styleId="Fuzeile">
    <w:name w:val="footer"/>
    <w:basedOn w:val="Standard"/>
    <w:rsid w:val="005857B2"/>
    <w:pPr>
      <w:tabs>
        <w:tab w:val="center" w:pos="4536"/>
        <w:tab w:val="right" w:pos="9072"/>
      </w:tabs>
    </w:pPr>
  </w:style>
  <w:style w:type="paragraph" w:customStyle="1" w:styleId="Felddeklaration">
    <w:name w:val="Felddeklaration"/>
    <w:rsid w:val="005857B2"/>
    <w:rPr>
      <w:rFonts w:ascii="Times New Roman" w:hAnsi="Times New Roman"/>
      <w:noProof/>
      <w:szCs w:val="22"/>
    </w:rPr>
  </w:style>
  <w:style w:type="paragraph" w:customStyle="1" w:styleId="Feldinhalt">
    <w:name w:val="Feldinhalt"/>
    <w:rsid w:val="005857B2"/>
    <w:rPr>
      <w:rFonts w:ascii="Times New Roman" w:hAnsi="Times New Roman"/>
      <w:noProof/>
      <w:sz w:val="24"/>
      <w:szCs w:val="22"/>
    </w:rPr>
  </w:style>
  <w:style w:type="paragraph" w:styleId="Funotentext">
    <w:name w:val="footnote text"/>
    <w:basedOn w:val="Standard"/>
    <w:link w:val="FunotentextZchn"/>
    <w:uiPriority w:val="99"/>
    <w:semiHidden/>
    <w:rsid w:val="003E68DA"/>
    <w:rPr>
      <w:sz w:val="20"/>
      <w:szCs w:val="20"/>
    </w:rPr>
  </w:style>
  <w:style w:type="character" w:styleId="Funotenzeichen">
    <w:name w:val="footnote reference"/>
    <w:uiPriority w:val="99"/>
    <w:semiHidden/>
    <w:rsid w:val="003E68DA"/>
    <w:rPr>
      <w:vertAlign w:val="superscript"/>
    </w:rPr>
  </w:style>
  <w:style w:type="character" w:styleId="Hyperlink">
    <w:name w:val="Hyperlink"/>
    <w:rsid w:val="00E07099"/>
    <w:rPr>
      <w:color w:val="0000FF"/>
      <w:u w:val="single"/>
    </w:rPr>
  </w:style>
  <w:style w:type="paragraph" w:styleId="Listenabsatz">
    <w:name w:val="List Paragraph"/>
    <w:basedOn w:val="Standard"/>
    <w:uiPriority w:val="34"/>
    <w:qFormat/>
    <w:rsid w:val="00421964"/>
    <w:pPr>
      <w:ind w:left="720"/>
      <w:contextualSpacing/>
    </w:pPr>
  </w:style>
  <w:style w:type="character" w:customStyle="1" w:styleId="berschrift1Zchn">
    <w:name w:val="Überschrift 1 Zchn"/>
    <w:link w:val="berschrift1"/>
    <w:uiPriority w:val="9"/>
    <w:rsid w:val="00421964"/>
    <w:rPr>
      <w:rFonts w:ascii="Cambria" w:eastAsia="Times New Roman" w:hAnsi="Cambria"/>
      <w:b/>
      <w:bCs/>
      <w:kern w:val="32"/>
      <w:sz w:val="32"/>
      <w:szCs w:val="32"/>
    </w:rPr>
  </w:style>
  <w:style w:type="character" w:customStyle="1" w:styleId="berschrift2Zchn">
    <w:name w:val="Überschrift 2 Zchn"/>
    <w:link w:val="berschrift2"/>
    <w:uiPriority w:val="9"/>
    <w:semiHidden/>
    <w:rsid w:val="00421964"/>
    <w:rPr>
      <w:rFonts w:ascii="Cambria" w:eastAsia="Times New Roman" w:hAnsi="Cambria"/>
      <w:b/>
      <w:bCs/>
      <w:i/>
      <w:iCs/>
      <w:sz w:val="28"/>
      <w:szCs w:val="28"/>
    </w:rPr>
  </w:style>
  <w:style w:type="character" w:customStyle="1" w:styleId="berschrift3Zchn">
    <w:name w:val="Überschrift 3 Zchn"/>
    <w:link w:val="berschrift3"/>
    <w:uiPriority w:val="9"/>
    <w:semiHidden/>
    <w:rsid w:val="00421964"/>
    <w:rPr>
      <w:rFonts w:ascii="Cambria" w:eastAsia="Times New Roman" w:hAnsi="Cambria"/>
      <w:b/>
      <w:bCs/>
      <w:sz w:val="26"/>
      <w:szCs w:val="26"/>
    </w:rPr>
  </w:style>
  <w:style w:type="character" w:customStyle="1" w:styleId="berschrift4Zchn">
    <w:name w:val="Überschrift 4 Zchn"/>
    <w:link w:val="berschrift4"/>
    <w:uiPriority w:val="9"/>
    <w:semiHidden/>
    <w:rsid w:val="00421964"/>
    <w:rPr>
      <w:b/>
      <w:bCs/>
      <w:sz w:val="28"/>
      <w:szCs w:val="28"/>
    </w:rPr>
  </w:style>
  <w:style w:type="character" w:customStyle="1" w:styleId="berschrift5Zchn">
    <w:name w:val="Überschrift 5 Zchn"/>
    <w:link w:val="berschrift5"/>
    <w:uiPriority w:val="9"/>
    <w:semiHidden/>
    <w:rsid w:val="00421964"/>
    <w:rPr>
      <w:b/>
      <w:bCs/>
      <w:i/>
      <w:iCs/>
      <w:sz w:val="26"/>
      <w:szCs w:val="26"/>
    </w:rPr>
  </w:style>
  <w:style w:type="character" w:customStyle="1" w:styleId="berschrift6Zchn">
    <w:name w:val="Überschrift 6 Zchn"/>
    <w:link w:val="berschrift6"/>
    <w:uiPriority w:val="9"/>
    <w:semiHidden/>
    <w:rsid w:val="00421964"/>
    <w:rPr>
      <w:b/>
      <w:bCs/>
    </w:rPr>
  </w:style>
  <w:style w:type="character" w:customStyle="1" w:styleId="berschrift7Zchn">
    <w:name w:val="Überschrift 7 Zchn"/>
    <w:link w:val="berschrift7"/>
    <w:uiPriority w:val="9"/>
    <w:semiHidden/>
    <w:rsid w:val="00421964"/>
    <w:rPr>
      <w:sz w:val="24"/>
      <w:szCs w:val="24"/>
    </w:rPr>
  </w:style>
  <w:style w:type="character" w:customStyle="1" w:styleId="berschrift8Zchn">
    <w:name w:val="Überschrift 8 Zchn"/>
    <w:link w:val="berschrift8"/>
    <w:uiPriority w:val="9"/>
    <w:semiHidden/>
    <w:rsid w:val="00421964"/>
    <w:rPr>
      <w:i/>
      <w:iCs/>
      <w:sz w:val="24"/>
      <w:szCs w:val="24"/>
    </w:rPr>
  </w:style>
  <w:style w:type="character" w:customStyle="1" w:styleId="berschrift9Zchn">
    <w:name w:val="Überschrift 9 Zchn"/>
    <w:link w:val="berschrift9"/>
    <w:uiPriority w:val="9"/>
    <w:semiHidden/>
    <w:rsid w:val="00421964"/>
    <w:rPr>
      <w:rFonts w:ascii="Cambria" w:eastAsia="Times New Roman" w:hAnsi="Cambria"/>
    </w:rPr>
  </w:style>
  <w:style w:type="paragraph" w:styleId="Titel">
    <w:name w:val="Title"/>
    <w:basedOn w:val="Standard"/>
    <w:next w:val="Standard"/>
    <w:link w:val="TitelZchn"/>
    <w:uiPriority w:val="10"/>
    <w:qFormat/>
    <w:rsid w:val="00421964"/>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421964"/>
    <w:rPr>
      <w:rFonts w:ascii="Cambria" w:eastAsia="Times New Roman" w:hAnsi="Cambria"/>
      <w:b/>
      <w:bCs/>
      <w:kern w:val="28"/>
      <w:sz w:val="32"/>
      <w:szCs w:val="32"/>
    </w:rPr>
  </w:style>
  <w:style w:type="paragraph" w:styleId="Untertitel">
    <w:name w:val="Subtitle"/>
    <w:basedOn w:val="Standard"/>
    <w:next w:val="Standard"/>
    <w:link w:val="UntertitelZchn"/>
    <w:uiPriority w:val="11"/>
    <w:qFormat/>
    <w:rsid w:val="00421964"/>
    <w:pPr>
      <w:spacing w:after="60"/>
      <w:jc w:val="center"/>
      <w:outlineLvl w:val="1"/>
    </w:pPr>
    <w:rPr>
      <w:rFonts w:ascii="Cambria" w:hAnsi="Cambria"/>
    </w:rPr>
  </w:style>
  <w:style w:type="character" w:customStyle="1" w:styleId="UntertitelZchn">
    <w:name w:val="Untertitel Zchn"/>
    <w:link w:val="Untertitel"/>
    <w:uiPriority w:val="11"/>
    <w:rsid w:val="00421964"/>
    <w:rPr>
      <w:rFonts w:ascii="Cambria" w:eastAsia="Times New Roman" w:hAnsi="Cambria"/>
      <w:sz w:val="24"/>
      <w:szCs w:val="24"/>
    </w:rPr>
  </w:style>
  <w:style w:type="character" w:styleId="Fett">
    <w:name w:val="Strong"/>
    <w:uiPriority w:val="22"/>
    <w:qFormat/>
    <w:rsid w:val="00421964"/>
    <w:rPr>
      <w:b/>
      <w:bCs/>
    </w:rPr>
  </w:style>
  <w:style w:type="character" w:styleId="Hervorhebung">
    <w:name w:val="Emphasis"/>
    <w:uiPriority w:val="20"/>
    <w:qFormat/>
    <w:rsid w:val="00421964"/>
    <w:rPr>
      <w:rFonts w:ascii="Calibri" w:hAnsi="Calibri"/>
      <w:b/>
      <w:i/>
      <w:iCs/>
    </w:rPr>
  </w:style>
  <w:style w:type="paragraph" w:styleId="KeinLeerraum">
    <w:name w:val="No Spacing"/>
    <w:basedOn w:val="Standard"/>
    <w:link w:val="KeinLeerraumZchn"/>
    <w:uiPriority w:val="1"/>
    <w:qFormat/>
    <w:rsid w:val="00421964"/>
    <w:rPr>
      <w:szCs w:val="32"/>
    </w:rPr>
  </w:style>
  <w:style w:type="paragraph" w:styleId="Zitat">
    <w:name w:val="Quote"/>
    <w:basedOn w:val="Standard"/>
    <w:next w:val="Standard"/>
    <w:link w:val="ZitatZchn"/>
    <w:uiPriority w:val="29"/>
    <w:qFormat/>
    <w:rsid w:val="00421964"/>
    <w:rPr>
      <w:i/>
    </w:rPr>
  </w:style>
  <w:style w:type="character" w:customStyle="1" w:styleId="ZitatZchn">
    <w:name w:val="Zitat Zchn"/>
    <w:link w:val="Zitat"/>
    <w:uiPriority w:val="29"/>
    <w:rsid w:val="00421964"/>
    <w:rPr>
      <w:i/>
      <w:sz w:val="24"/>
      <w:szCs w:val="24"/>
    </w:rPr>
  </w:style>
  <w:style w:type="paragraph" w:styleId="IntensivesZitat">
    <w:name w:val="Intense Quote"/>
    <w:basedOn w:val="Standard"/>
    <w:next w:val="Standard"/>
    <w:link w:val="IntensivesZitatZchn"/>
    <w:uiPriority w:val="30"/>
    <w:qFormat/>
    <w:rsid w:val="00421964"/>
    <w:pPr>
      <w:ind w:left="720" w:right="720"/>
    </w:pPr>
    <w:rPr>
      <w:b/>
      <w:i/>
      <w:szCs w:val="22"/>
    </w:rPr>
  </w:style>
  <w:style w:type="character" w:customStyle="1" w:styleId="IntensivesZitatZchn">
    <w:name w:val="Intensives Zitat Zchn"/>
    <w:link w:val="IntensivesZitat"/>
    <w:uiPriority w:val="30"/>
    <w:rsid w:val="00421964"/>
    <w:rPr>
      <w:b/>
      <w:i/>
      <w:sz w:val="24"/>
    </w:rPr>
  </w:style>
  <w:style w:type="character" w:styleId="SchwacheHervorhebung">
    <w:name w:val="Subtle Emphasis"/>
    <w:uiPriority w:val="19"/>
    <w:qFormat/>
    <w:rsid w:val="00421964"/>
    <w:rPr>
      <w:i/>
      <w:color w:val="5A5A5A"/>
    </w:rPr>
  </w:style>
  <w:style w:type="character" w:styleId="IntensiveHervorhebung">
    <w:name w:val="Intense Emphasis"/>
    <w:uiPriority w:val="21"/>
    <w:qFormat/>
    <w:rsid w:val="00421964"/>
    <w:rPr>
      <w:b/>
      <w:i/>
      <w:sz w:val="24"/>
      <w:szCs w:val="24"/>
      <w:u w:val="single"/>
    </w:rPr>
  </w:style>
  <w:style w:type="character" w:styleId="SchwacherVerweis">
    <w:name w:val="Subtle Reference"/>
    <w:uiPriority w:val="31"/>
    <w:qFormat/>
    <w:rsid w:val="00421964"/>
    <w:rPr>
      <w:sz w:val="24"/>
      <w:szCs w:val="24"/>
      <w:u w:val="single"/>
    </w:rPr>
  </w:style>
  <w:style w:type="character" w:styleId="IntensiverVerweis">
    <w:name w:val="Intense Reference"/>
    <w:uiPriority w:val="32"/>
    <w:qFormat/>
    <w:rsid w:val="00421964"/>
    <w:rPr>
      <w:b/>
      <w:sz w:val="24"/>
      <w:u w:val="single"/>
    </w:rPr>
  </w:style>
  <w:style w:type="character" w:styleId="Buchtitel">
    <w:name w:val="Book Title"/>
    <w:uiPriority w:val="33"/>
    <w:qFormat/>
    <w:rsid w:val="00421964"/>
    <w:rPr>
      <w:rFonts w:ascii="Cambria" w:eastAsia="Times New Roman" w:hAnsi="Cambria"/>
      <w:b/>
      <w:i/>
      <w:sz w:val="24"/>
      <w:szCs w:val="24"/>
    </w:rPr>
  </w:style>
  <w:style w:type="paragraph" w:styleId="Inhaltsverzeichnisberschrift">
    <w:name w:val="TOC Heading"/>
    <w:basedOn w:val="berschrift1"/>
    <w:next w:val="Standard"/>
    <w:uiPriority w:val="39"/>
    <w:qFormat/>
    <w:rsid w:val="00421964"/>
    <w:pPr>
      <w:outlineLvl w:val="9"/>
    </w:pPr>
  </w:style>
  <w:style w:type="paragraph" w:styleId="Beschriftung">
    <w:name w:val="caption"/>
    <w:basedOn w:val="Standard"/>
    <w:next w:val="Standard"/>
    <w:uiPriority w:val="35"/>
    <w:qFormat/>
    <w:rsid w:val="00421964"/>
    <w:rPr>
      <w:b/>
      <w:bCs/>
      <w:sz w:val="18"/>
      <w:szCs w:val="18"/>
    </w:rPr>
  </w:style>
  <w:style w:type="character" w:customStyle="1" w:styleId="KeinLeerraumZchn">
    <w:name w:val="Kein Leerraum Zchn"/>
    <w:link w:val="KeinLeerraum"/>
    <w:uiPriority w:val="1"/>
    <w:rsid w:val="00421964"/>
    <w:rPr>
      <w:sz w:val="24"/>
      <w:szCs w:val="32"/>
    </w:rPr>
  </w:style>
  <w:style w:type="paragraph" w:styleId="Sprechblasentext">
    <w:name w:val="Balloon Text"/>
    <w:basedOn w:val="Standard"/>
    <w:semiHidden/>
    <w:rsid w:val="00725A9C"/>
    <w:rPr>
      <w:rFonts w:ascii="Tahoma" w:hAnsi="Tahoma" w:cs="Tahoma"/>
      <w:sz w:val="16"/>
      <w:szCs w:val="16"/>
    </w:rPr>
  </w:style>
  <w:style w:type="table" w:styleId="TabelleAktuell">
    <w:name w:val="Table Contemporary"/>
    <w:basedOn w:val="NormaleTabelle"/>
    <w:rsid w:val="00AD085E"/>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Kommentarzeichen">
    <w:name w:val="annotation reference"/>
    <w:rsid w:val="002F2E79"/>
    <w:rPr>
      <w:sz w:val="16"/>
      <w:szCs w:val="16"/>
    </w:rPr>
  </w:style>
  <w:style w:type="paragraph" w:styleId="Kommentartext">
    <w:name w:val="annotation text"/>
    <w:basedOn w:val="Standard"/>
    <w:link w:val="KommentartextZchn"/>
    <w:rsid w:val="002F2E79"/>
    <w:rPr>
      <w:sz w:val="20"/>
      <w:szCs w:val="20"/>
    </w:rPr>
  </w:style>
  <w:style w:type="character" w:customStyle="1" w:styleId="KommentartextZchn">
    <w:name w:val="Kommentartext Zchn"/>
    <w:link w:val="Kommentartext"/>
    <w:rsid w:val="002F2E79"/>
    <w:rPr>
      <w:rFonts w:ascii="Arial" w:hAnsi="Arial" w:cs="Arial"/>
    </w:rPr>
  </w:style>
  <w:style w:type="paragraph" w:styleId="Kommentarthema">
    <w:name w:val="annotation subject"/>
    <w:basedOn w:val="Kommentartext"/>
    <w:next w:val="Kommentartext"/>
    <w:link w:val="KommentarthemaZchn"/>
    <w:rsid w:val="002F2E79"/>
    <w:rPr>
      <w:b/>
      <w:bCs/>
    </w:rPr>
  </w:style>
  <w:style w:type="character" w:customStyle="1" w:styleId="KommentarthemaZchn">
    <w:name w:val="Kommentarthema Zchn"/>
    <w:link w:val="Kommentarthema"/>
    <w:rsid w:val="002F2E79"/>
    <w:rPr>
      <w:rFonts w:ascii="Arial" w:hAnsi="Arial" w:cs="Arial"/>
      <w:b/>
      <w:bCs/>
    </w:rPr>
  </w:style>
  <w:style w:type="character" w:customStyle="1" w:styleId="FlietextZchn">
    <w:name w:val="Fließtext Zchn"/>
    <w:link w:val="Flietext"/>
    <w:uiPriority w:val="99"/>
    <w:rsid w:val="00731C60"/>
    <w:rPr>
      <w:rFonts w:ascii="Arial" w:hAnsi="Arial" w:cs="Arial"/>
      <w:sz w:val="24"/>
      <w:szCs w:val="24"/>
    </w:rPr>
  </w:style>
  <w:style w:type="character" w:customStyle="1" w:styleId="FunotentextZchn">
    <w:name w:val="Fußnotentext Zchn"/>
    <w:link w:val="Funotentext"/>
    <w:uiPriority w:val="99"/>
    <w:semiHidden/>
    <w:locked/>
    <w:rsid w:val="00EE2BD9"/>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80929">
      <w:bodyDiv w:val="1"/>
      <w:marLeft w:val="0"/>
      <w:marRight w:val="0"/>
      <w:marTop w:val="0"/>
      <w:marBottom w:val="0"/>
      <w:divBdr>
        <w:top w:val="none" w:sz="0" w:space="0" w:color="auto"/>
        <w:left w:val="none" w:sz="0" w:space="0" w:color="auto"/>
        <w:bottom w:val="none" w:sz="0" w:space="0" w:color="auto"/>
        <w:right w:val="none" w:sz="0" w:space="0" w:color="auto"/>
      </w:divBdr>
    </w:div>
    <w:div w:id="389613606">
      <w:bodyDiv w:val="1"/>
      <w:marLeft w:val="0"/>
      <w:marRight w:val="0"/>
      <w:marTop w:val="0"/>
      <w:marBottom w:val="0"/>
      <w:divBdr>
        <w:top w:val="none" w:sz="0" w:space="0" w:color="auto"/>
        <w:left w:val="none" w:sz="0" w:space="0" w:color="auto"/>
        <w:bottom w:val="none" w:sz="0" w:space="0" w:color="auto"/>
        <w:right w:val="none" w:sz="0" w:space="0" w:color="auto"/>
      </w:divBdr>
      <w:divsChild>
        <w:div w:id="548416305">
          <w:marLeft w:val="0"/>
          <w:marRight w:val="0"/>
          <w:marTop w:val="0"/>
          <w:marBottom w:val="0"/>
          <w:divBdr>
            <w:top w:val="none" w:sz="0" w:space="0" w:color="auto"/>
            <w:left w:val="none" w:sz="0" w:space="0" w:color="auto"/>
            <w:bottom w:val="none" w:sz="0" w:space="0" w:color="auto"/>
            <w:right w:val="none" w:sz="0" w:space="0" w:color="auto"/>
          </w:divBdr>
          <w:divsChild>
            <w:div w:id="755827713">
              <w:marLeft w:val="0"/>
              <w:marRight w:val="0"/>
              <w:marTop w:val="0"/>
              <w:marBottom w:val="0"/>
              <w:divBdr>
                <w:top w:val="none" w:sz="0" w:space="0" w:color="auto"/>
                <w:left w:val="none" w:sz="0" w:space="0" w:color="auto"/>
                <w:bottom w:val="none" w:sz="0" w:space="0" w:color="auto"/>
                <w:right w:val="none" w:sz="0" w:space="0" w:color="auto"/>
              </w:divBdr>
              <w:divsChild>
                <w:div w:id="1775593280">
                  <w:marLeft w:val="0"/>
                  <w:marRight w:val="0"/>
                  <w:marTop w:val="0"/>
                  <w:marBottom w:val="0"/>
                  <w:divBdr>
                    <w:top w:val="none" w:sz="0" w:space="0" w:color="auto"/>
                    <w:left w:val="none" w:sz="0" w:space="0" w:color="auto"/>
                    <w:bottom w:val="none" w:sz="0" w:space="0" w:color="auto"/>
                    <w:right w:val="none" w:sz="0" w:space="0" w:color="auto"/>
                  </w:divBdr>
                  <w:divsChild>
                    <w:div w:id="1510219597">
                      <w:marLeft w:val="0"/>
                      <w:marRight w:val="0"/>
                      <w:marTop w:val="0"/>
                      <w:marBottom w:val="0"/>
                      <w:divBdr>
                        <w:top w:val="none" w:sz="0" w:space="0" w:color="auto"/>
                        <w:left w:val="none" w:sz="0" w:space="0" w:color="auto"/>
                        <w:bottom w:val="none" w:sz="0" w:space="0" w:color="auto"/>
                        <w:right w:val="none" w:sz="0" w:space="0" w:color="auto"/>
                      </w:divBdr>
                      <w:divsChild>
                        <w:div w:id="1400665856">
                          <w:marLeft w:val="0"/>
                          <w:marRight w:val="0"/>
                          <w:marTop w:val="0"/>
                          <w:marBottom w:val="0"/>
                          <w:divBdr>
                            <w:top w:val="none" w:sz="0" w:space="0" w:color="auto"/>
                            <w:left w:val="none" w:sz="0" w:space="0" w:color="auto"/>
                            <w:bottom w:val="none" w:sz="0" w:space="0" w:color="auto"/>
                            <w:right w:val="none" w:sz="0" w:space="0" w:color="auto"/>
                          </w:divBdr>
                          <w:divsChild>
                            <w:div w:id="1680422444">
                              <w:marLeft w:val="0"/>
                              <w:marRight w:val="0"/>
                              <w:marTop w:val="0"/>
                              <w:marBottom w:val="0"/>
                              <w:divBdr>
                                <w:top w:val="none" w:sz="0" w:space="0" w:color="auto"/>
                                <w:left w:val="none" w:sz="0" w:space="0" w:color="auto"/>
                                <w:bottom w:val="none" w:sz="0" w:space="0" w:color="auto"/>
                                <w:right w:val="none" w:sz="0" w:space="0" w:color="auto"/>
                              </w:divBdr>
                              <w:divsChild>
                                <w:div w:id="689986599">
                                  <w:marLeft w:val="0"/>
                                  <w:marRight w:val="0"/>
                                  <w:marTop w:val="0"/>
                                  <w:marBottom w:val="0"/>
                                  <w:divBdr>
                                    <w:top w:val="none" w:sz="0" w:space="0" w:color="auto"/>
                                    <w:left w:val="none" w:sz="0" w:space="0" w:color="auto"/>
                                    <w:bottom w:val="none" w:sz="0" w:space="0" w:color="auto"/>
                                    <w:right w:val="none" w:sz="0" w:space="0" w:color="auto"/>
                                  </w:divBdr>
                                  <w:divsChild>
                                    <w:div w:id="132254592">
                                      <w:marLeft w:val="0"/>
                                      <w:marRight w:val="0"/>
                                      <w:marTop w:val="0"/>
                                      <w:marBottom w:val="0"/>
                                      <w:divBdr>
                                        <w:top w:val="none" w:sz="0" w:space="0" w:color="auto"/>
                                        <w:left w:val="none" w:sz="0" w:space="0" w:color="auto"/>
                                        <w:bottom w:val="none" w:sz="0" w:space="0" w:color="auto"/>
                                        <w:right w:val="none" w:sz="0" w:space="0" w:color="auto"/>
                                      </w:divBdr>
                                      <w:divsChild>
                                        <w:div w:id="1247611781">
                                          <w:marLeft w:val="0"/>
                                          <w:marRight w:val="0"/>
                                          <w:marTop w:val="0"/>
                                          <w:marBottom w:val="0"/>
                                          <w:divBdr>
                                            <w:top w:val="none" w:sz="0" w:space="0" w:color="auto"/>
                                            <w:left w:val="none" w:sz="0" w:space="0" w:color="auto"/>
                                            <w:bottom w:val="none" w:sz="0" w:space="0" w:color="auto"/>
                                            <w:right w:val="none" w:sz="0" w:space="0" w:color="auto"/>
                                          </w:divBdr>
                                          <w:divsChild>
                                            <w:div w:id="900869465">
                                              <w:marLeft w:val="0"/>
                                              <w:marRight w:val="0"/>
                                              <w:marTop w:val="0"/>
                                              <w:marBottom w:val="0"/>
                                              <w:divBdr>
                                                <w:top w:val="none" w:sz="0" w:space="0" w:color="auto"/>
                                                <w:left w:val="none" w:sz="0" w:space="0" w:color="auto"/>
                                                <w:bottom w:val="none" w:sz="0" w:space="0" w:color="auto"/>
                                                <w:right w:val="none" w:sz="0" w:space="0" w:color="auto"/>
                                              </w:divBdr>
                                              <w:divsChild>
                                                <w:div w:id="53477961">
                                                  <w:marLeft w:val="0"/>
                                                  <w:marRight w:val="0"/>
                                                  <w:marTop w:val="0"/>
                                                  <w:marBottom w:val="0"/>
                                                  <w:divBdr>
                                                    <w:top w:val="none" w:sz="0" w:space="0" w:color="auto"/>
                                                    <w:left w:val="none" w:sz="0" w:space="0" w:color="auto"/>
                                                    <w:bottom w:val="none" w:sz="0" w:space="0" w:color="auto"/>
                                                    <w:right w:val="none" w:sz="0" w:space="0" w:color="auto"/>
                                                  </w:divBdr>
                                                  <w:divsChild>
                                                    <w:div w:id="1900096392">
                                                      <w:marLeft w:val="0"/>
                                                      <w:marRight w:val="0"/>
                                                      <w:marTop w:val="0"/>
                                                      <w:marBottom w:val="0"/>
                                                      <w:divBdr>
                                                        <w:top w:val="none" w:sz="0" w:space="0" w:color="auto"/>
                                                        <w:left w:val="none" w:sz="0" w:space="0" w:color="auto"/>
                                                        <w:bottom w:val="none" w:sz="0" w:space="0" w:color="auto"/>
                                                        <w:right w:val="none" w:sz="0" w:space="0" w:color="auto"/>
                                                      </w:divBdr>
                                                      <w:divsChild>
                                                        <w:div w:id="861043954">
                                                          <w:marLeft w:val="0"/>
                                                          <w:marRight w:val="0"/>
                                                          <w:marTop w:val="0"/>
                                                          <w:marBottom w:val="0"/>
                                                          <w:divBdr>
                                                            <w:top w:val="none" w:sz="0" w:space="0" w:color="auto"/>
                                                            <w:left w:val="none" w:sz="0" w:space="0" w:color="auto"/>
                                                            <w:bottom w:val="none" w:sz="0" w:space="0" w:color="auto"/>
                                                            <w:right w:val="single" w:sz="6" w:space="0" w:color="F0DDDD"/>
                                                          </w:divBdr>
                                                          <w:divsChild>
                                                            <w:div w:id="1326663142">
                                                              <w:marLeft w:val="0"/>
                                                              <w:marRight w:val="0"/>
                                                              <w:marTop w:val="0"/>
                                                              <w:marBottom w:val="0"/>
                                                              <w:divBdr>
                                                                <w:top w:val="none" w:sz="0" w:space="0" w:color="auto"/>
                                                                <w:left w:val="none" w:sz="0" w:space="0" w:color="auto"/>
                                                                <w:bottom w:val="none" w:sz="0" w:space="0" w:color="auto"/>
                                                                <w:right w:val="none" w:sz="0" w:space="0" w:color="auto"/>
                                                              </w:divBdr>
                                                              <w:divsChild>
                                                                <w:div w:id="351539760">
                                                                  <w:marLeft w:val="0"/>
                                                                  <w:marRight w:val="0"/>
                                                                  <w:marTop w:val="0"/>
                                                                  <w:marBottom w:val="0"/>
                                                                  <w:divBdr>
                                                                    <w:top w:val="none" w:sz="0" w:space="0" w:color="auto"/>
                                                                    <w:left w:val="none" w:sz="0" w:space="0" w:color="auto"/>
                                                                    <w:bottom w:val="none" w:sz="0" w:space="0" w:color="auto"/>
                                                                    <w:right w:val="none" w:sz="0" w:space="0" w:color="auto"/>
                                                                  </w:divBdr>
                                                                  <w:divsChild>
                                                                    <w:div w:id="1803769165">
                                                                      <w:marLeft w:val="0"/>
                                                                      <w:marRight w:val="0"/>
                                                                      <w:marTop w:val="0"/>
                                                                      <w:marBottom w:val="0"/>
                                                                      <w:divBdr>
                                                                        <w:top w:val="none" w:sz="0" w:space="0" w:color="auto"/>
                                                                        <w:left w:val="none" w:sz="0" w:space="0" w:color="auto"/>
                                                                        <w:bottom w:val="none" w:sz="0" w:space="0" w:color="auto"/>
                                                                        <w:right w:val="none" w:sz="0" w:space="0" w:color="auto"/>
                                                                      </w:divBdr>
                                                                      <w:divsChild>
                                                                        <w:div w:id="669521874">
                                                                          <w:marLeft w:val="0"/>
                                                                          <w:marRight w:val="0"/>
                                                                          <w:marTop w:val="0"/>
                                                                          <w:marBottom w:val="0"/>
                                                                          <w:divBdr>
                                                                            <w:top w:val="none" w:sz="0" w:space="0" w:color="auto"/>
                                                                            <w:left w:val="none" w:sz="0" w:space="0" w:color="auto"/>
                                                                            <w:bottom w:val="none" w:sz="0" w:space="0" w:color="auto"/>
                                                                            <w:right w:val="none" w:sz="0" w:space="0" w:color="auto"/>
                                                                          </w:divBdr>
                                                                          <w:divsChild>
                                                                            <w:div w:id="1193419115">
                                                                              <w:marLeft w:val="0"/>
                                                                              <w:marRight w:val="0"/>
                                                                              <w:marTop w:val="0"/>
                                                                              <w:marBottom w:val="0"/>
                                                                              <w:divBdr>
                                                                                <w:top w:val="none" w:sz="0" w:space="0" w:color="auto"/>
                                                                                <w:left w:val="none" w:sz="0" w:space="0" w:color="auto"/>
                                                                                <w:bottom w:val="none" w:sz="0" w:space="0" w:color="auto"/>
                                                                                <w:right w:val="none" w:sz="0" w:space="0" w:color="auto"/>
                                                                              </w:divBdr>
                                                                              <w:divsChild>
                                                                                <w:div w:id="85138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81B84-2962-4F31-AC9C-A77D2105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927</Words>
  <Characters>6587</Characters>
  <Application>Microsoft Office Word</Application>
  <DocSecurity>0</DocSecurity>
  <Lines>411</Lines>
  <Paragraphs>234</Paragraphs>
  <ScaleCrop>false</ScaleCrop>
  <HeadingPairs>
    <vt:vector size="2" baseType="variant">
      <vt:variant>
        <vt:lpstr>Titel</vt:lpstr>
      </vt:variant>
      <vt:variant>
        <vt:i4>1</vt:i4>
      </vt:variant>
    </vt:vector>
  </HeadingPairs>
  <TitlesOfParts>
    <vt:vector size="1" baseType="lpstr">
      <vt:lpstr>Zuwendungsbescheid</vt:lpstr>
    </vt:vector>
  </TitlesOfParts>
  <Company>MAGS</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Zuwendungsbescheid</dc:title>
  <dc:subject>Zuwendungsbescheid _x000d_
(Projektförderung)</dc:subject>
  <dc:creator>ameister</dc:creator>
  <cp:lastModifiedBy>Saleem, Shazia (MAGS)</cp:lastModifiedBy>
  <cp:revision>2</cp:revision>
  <cp:lastPrinted>2019-11-27T14:28:00Z</cp:lastPrinted>
  <dcterms:created xsi:type="dcterms:W3CDTF">2019-12-13T15:41:00Z</dcterms:created>
  <dcterms:modified xsi:type="dcterms:W3CDTF">2019-12-13T15:41:00Z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enzeichen">
    <vt:lpwstr/>
  </property>
  <property fmtid="{D5CDD505-2E9C-101B-9397-08002B2CF9AE}" pid="3" name="Betreff">
    <vt:lpwstr>Zuwendungsbescheid _x000d_
(Projektförderung)</vt:lpwstr>
  </property>
</Properties>
</file>